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E8C7C" w14:textId="02830107" w:rsidR="00675C7A" w:rsidRDefault="00675C7A" w:rsidP="00675C7A">
      <w:pPr>
        <w:pStyle w:val="Titre1"/>
      </w:pPr>
      <w:r>
        <w:t>METHODE AVACLIM</w:t>
      </w:r>
    </w:p>
    <w:p w14:paraId="26C059A6" w14:textId="77777777" w:rsidR="00675C7A" w:rsidRDefault="00675C7A" w:rsidP="00675C7A">
      <w:pPr>
        <w:pStyle w:val="Titre2"/>
      </w:pPr>
      <w:r>
        <w:t xml:space="preserve">Phase 1 – Définition de l’initiative </w:t>
      </w:r>
    </w:p>
    <w:p w14:paraId="7AF5C334" w14:textId="09BADDEE" w:rsidR="00497A71" w:rsidRDefault="00497A71"/>
    <w:p w14:paraId="7F5A13B9" w14:textId="23143588" w:rsidR="00497A71" w:rsidRDefault="00497A7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87CB37" wp14:editId="47F9592A">
                <wp:simplePos x="0" y="0"/>
                <wp:positionH relativeFrom="column">
                  <wp:posOffset>113459</wp:posOffset>
                </wp:positionH>
                <wp:positionV relativeFrom="paragraph">
                  <wp:posOffset>129386</wp:posOffset>
                </wp:positionV>
                <wp:extent cx="4794422" cy="420044"/>
                <wp:effectExtent l="0" t="0" r="635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422" cy="420044"/>
                        </a:xfrm>
                        <a:prstGeom prst="rect">
                          <a:avLst/>
                        </a:prstGeom>
                        <a:solidFill>
                          <a:srgbClr val="444444"/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73DF" w14:textId="46775F8B" w:rsidR="00497A71" w:rsidRPr="00497A71" w:rsidRDefault="00497A71" w:rsidP="006C69B9">
                            <w:pPr>
                              <w:pStyle w:val="Titre3"/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97A71"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Partie du guide méthodologique correspondante</w:t>
                            </w:r>
                          </w:p>
                          <w:p w14:paraId="3B723EAF" w14:textId="4FD2C7B6" w:rsidR="00497A71" w:rsidRPr="00497A71" w:rsidRDefault="00497A71" w:rsidP="006C69B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51999" tIns="36000" rIns="251999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7CB37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8.95pt;margin-top:10.2pt;width:377.5pt;height:3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" fillcolor="#444" stroked="f" strokeweight="3.25pt">
                <v:stroke joinstyle="round" endcap="round"/>
                <v:textbox inset="6.99997mm,1mm,6.99997mm,1mm">
                  <w:txbxContent>
                    <w:p w14:paraId="644473DF" w14:textId="46775F8B" w:rsidR="00497A71" w:rsidRPr="00497A71" w:rsidRDefault="00497A71" w:rsidP="006C69B9">
                      <w:pPr>
                        <w:pStyle w:val="Titre3"/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97A71"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Partie du guide méthodologique correspondante</w:t>
                      </w:r>
                    </w:p>
                    <w:p w14:paraId="3B723EAF" w14:textId="4FD2C7B6" w:rsidR="00497A71" w:rsidRPr="00497A71" w:rsidRDefault="00497A71" w:rsidP="006C69B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3A9809" w14:textId="1C2E2E89" w:rsidR="00497A71" w:rsidRDefault="00497A7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0930E" wp14:editId="6BFB3591">
                <wp:simplePos x="0" y="0"/>
                <wp:positionH relativeFrom="column">
                  <wp:posOffset>-122555</wp:posOffset>
                </wp:positionH>
                <wp:positionV relativeFrom="paragraph">
                  <wp:posOffset>215356</wp:posOffset>
                </wp:positionV>
                <wp:extent cx="6042351" cy="653143"/>
                <wp:effectExtent l="0" t="0" r="3175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351" cy="653143"/>
                        </a:xfrm>
                        <a:prstGeom prst="rect">
                          <a:avLst/>
                        </a:prstGeom>
                        <a:solidFill>
                          <a:srgbClr val="444444">
                            <a:alpha val="36078"/>
                          </a:srgbClr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8FCD3" w14:textId="4EC91747" w:rsidR="00497A71" w:rsidRPr="00497A71" w:rsidRDefault="00625664" w:rsidP="00497A71">
                            <w:pPr>
                              <w:pStyle w:val="Paragraphedelis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DEMARCHE- </w:t>
                            </w:r>
                            <w:r w:rsidR="000A7D04">
                              <w:rPr>
                                <w:color w:val="FFFFFF" w:themeColor="background1"/>
                              </w:rPr>
                              <w:t>1.1 DEFINIR L</w:t>
                            </w:r>
                            <w:r>
                              <w:rPr>
                                <w:color w:val="FFFFFF" w:themeColor="background1"/>
                              </w:rPr>
                              <w:t>’INITIATIVE AGROECOLOGIQUE</w:t>
                            </w:r>
                          </w:p>
                          <w:p w14:paraId="1EF37F98" w14:textId="458AE75D" w:rsidR="00497A71" w:rsidRPr="00497A71" w:rsidRDefault="00497A71">
                            <w:pPr>
                              <w:rPr>
                                <w:rFonts w:ascii="Muli" w:hAnsi="Muli"/>
                                <w:color w:val="444444"/>
                              </w:rPr>
                            </w:pPr>
                          </w:p>
                          <w:p w14:paraId="7CDAB811" w14:textId="6DD469D8" w:rsidR="00497A71" w:rsidRPr="00497A71" w:rsidRDefault="00497A71">
                            <w:pPr>
                              <w:rPr>
                                <w:rFonts w:ascii="Muli" w:hAnsi="Muli"/>
                                <w:color w:val="444444"/>
                              </w:rPr>
                            </w:pPr>
                          </w:p>
                          <w:p w14:paraId="08ED8579" w14:textId="1B262C21" w:rsidR="00497A71" w:rsidRPr="00497A71" w:rsidRDefault="00497A71">
                            <w:pPr>
                              <w:rPr>
                                <w:rFonts w:ascii="Muli" w:hAnsi="Muli"/>
                                <w:color w:val="444444"/>
                              </w:rPr>
                            </w:pPr>
                          </w:p>
                          <w:p w14:paraId="2277B82B" w14:textId="479B04D3" w:rsidR="00497A71" w:rsidRPr="00497A71" w:rsidRDefault="00497A71">
                            <w:pPr>
                              <w:rPr>
                                <w:rFonts w:ascii="Muli" w:hAnsi="Muli"/>
                                <w:color w:val="444444"/>
                              </w:rPr>
                            </w:pPr>
                            <w:r w:rsidRPr="00497A71">
                              <w:rPr>
                                <w:rFonts w:ascii="Muli" w:hAnsi="Muli"/>
                                <w:color w:val="444444"/>
                              </w:rPr>
                              <w:t>E</w:t>
                            </w:r>
                          </w:p>
                          <w:p w14:paraId="0910485E" w14:textId="77777777" w:rsidR="00497A71" w:rsidRPr="00497A71" w:rsidRDefault="00497A71">
                            <w:pPr>
                              <w:rPr>
                                <w:rFonts w:ascii="Muli" w:hAnsi="Muli"/>
                                <w:color w:val="4444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51999" tIns="180000" rIns="251999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0930E" id="Zone de texte 5" o:spid="_x0000_s1027" type="#_x0000_t202" style="position:absolute;margin-left:-9.65pt;margin-top:16.95pt;width:475.8pt;height:5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" fillcolor="#444" stroked="f" strokeweight="3.25pt">
                <v:fill opacity="23644f"/>
                <v:stroke joinstyle="round" endcap="round"/>
                <v:textbox inset="6.99997mm,5mm,6.99997mm,2mm">
                  <w:txbxContent>
                    <w:p w14:paraId="70A8FCD3" w14:textId="4EC91747" w:rsidR="00497A71" w:rsidRPr="00497A71" w:rsidRDefault="00625664" w:rsidP="00497A71">
                      <w:pPr>
                        <w:pStyle w:val="Paragraphedelist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DEMARCHE- </w:t>
                      </w:r>
                      <w:r w:rsidR="000A7D04">
                        <w:rPr>
                          <w:color w:val="FFFFFF" w:themeColor="background1"/>
                        </w:rPr>
                        <w:t>1.1 DEFINIR L</w:t>
                      </w:r>
                      <w:r>
                        <w:rPr>
                          <w:color w:val="FFFFFF" w:themeColor="background1"/>
                        </w:rPr>
                        <w:t>’INITIATIVE AGROECOLOGIQUE</w:t>
                      </w:r>
                    </w:p>
                    <w:p w14:paraId="1EF37F98" w14:textId="458AE75D" w:rsidR="00497A71" w:rsidRPr="00497A71" w:rsidRDefault="00497A71">
                      <w:pPr>
                        <w:rPr>
                          <w:rFonts w:ascii="Muli" w:hAnsi="Muli"/>
                          <w:color w:val="444444"/>
                        </w:rPr>
                      </w:pPr>
                    </w:p>
                    <w:p w14:paraId="7CDAB811" w14:textId="6DD469D8" w:rsidR="00497A71" w:rsidRPr="00497A71" w:rsidRDefault="00497A71">
                      <w:pPr>
                        <w:rPr>
                          <w:rFonts w:ascii="Muli" w:hAnsi="Muli"/>
                          <w:color w:val="444444"/>
                        </w:rPr>
                      </w:pPr>
                    </w:p>
                    <w:p w14:paraId="08ED8579" w14:textId="1B262C21" w:rsidR="00497A71" w:rsidRPr="00497A71" w:rsidRDefault="00497A71">
                      <w:pPr>
                        <w:rPr>
                          <w:rFonts w:ascii="Muli" w:hAnsi="Muli"/>
                          <w:color w:val="444444"/>
                        </w:rPr>
                      </w:pPr>
                    </w:p>
                    <w:p w14:paraId="2277B82B" w14:textId="479B04D3" w:rsidR="00497A71" w:rsidRPr="00497A71" w:rsidRDefault="00497A71">
                      <w:pPr>
                        <w:rPr>
                          <w:rFonts w:ascii="Muli" w:hAnsi="Muli"/>
                          <w:color w:val="444444"/>
                        </w:rPr>
                      </w:pPr>
                      <w:r w:rsidRPr="00497A71">
                        <w:rPr>
                          <w:rFonts w:ascii="Muli" w:hAnsi="Muli"/>
                          <w:color w:val="444444"/>
                        </w:rPr>
                        <w:t>E</w:t>
                      </w:r>
                    </w:p>
                    <w:p w14:paraId="0910485E" w14:textId="77777777" w:rsidR="00497A71" w:rsidRPr="00497A71" w:rsidRDefault="00497A71">
                      <w:pPr>
                        <w:rPr>
                          <w:rFonts w:ascii="Muli" w:hAnsi="Muli"/>
                          <w:color w:val="4444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1882B7" w14:textId="6C18DA09" w:rsidR="00675C7A" w:rsidRDefault="006C69B9">
      <w:r>
        <w:rPr>
          <w:noProof/>
        </w:rPr>
        <w:drawing>
          <wp:anchor distT="0" distB="0" distL="114300" distR="114300" simplePos="0" relativeHeight="251677696" behindDoc="1" locked="1" layoutInCell="1" allowOverlap="1" wp14:anchorId="73B7FF30" wp14:editId="1E3FAD42">
            <wp:simplePos x="0" y="0"/>
            <wp:positionH relativeFrom="column">
              <wp:posOffset>-27075</wp:posOffset>
            </wp:positionH>
            <wp:positionV relativeFrom="page">
              <wp:posOffset>2317115</wp:posOffset>
            </wp:positionV>
            <wp:extent cx="9295200" cy="9295200"/>
            <wp:effectExtent l="0" t="0" r="0" b="0"/>
            <wp:wrapNone/>
            <wp:docPr id="20" name="Image 20" descr="Une image contenant texte, invertébré, mollus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, invertébré, mollusque&#10;&#10;Description générée automatiquement"/>
                    <pic:cNvPicPr/>
                  </pic:nvPicPr>
                  <pic:blipFill>
                    <a:blip r:embed="rId10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200" cy="92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4647D" w14:textId="41FF8068" w:rsidR="00497A71" w:rsidRDefault="00497A71"/>
    <w:p w14:paraId="6B122236" w14:textId="11C12514" w:rsidR="00497A71" w:rsidRDefault="00497A71"/>
    <w:p w14:paraId="649C4236" w14:textId="3CA1EBC2" w:rsidR="00497A71" w:rsidRDefault="00497A71"/>
    <w:p w14:paraId="28D54310" w14:textId="2B592F7A" w:rsidR="00497A71" w:rsidRDefault="00497A7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126E82" wp14:editId="072429FE">
                <wp:simplePos x="0" y="0"/>
                <wp:positionH relativeFrom="column">
                  <wp:posOffset>3257805</wp:posOffset>
                </wp:positionH>
                <wp:positionV relativeFrom="paragraph">
                  <wp:posOffset>171640</wp:posOffset>
                </wp:positionV>
                <wp:extent cx="2441643" cy="41973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643" cy="419735"/>
                        </a:xfrm>
                        <a:prstGeom prst="rect">
                          <a:avLst/>
                        </a:prstGeom>
                        <a:solidFill>
                          <a:srgbClr val="EDC350"/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1E394" w14:textId="6FDD8D6C" w:rsidR="00497A71" w:rsidRPr="00497A71" w:rsidRDefault="00497A71" w:rsidP="00497A71">
                            <w:pPr>
                              <w:jc w:val="center"/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97A71"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DONNEES </w:t>
                            </w:r>
                            <w:r w:rsidR="00A55D9B"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A COLLECTER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36000" rIns="251999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26E82" id="Zone de texte 10" o:spid="_x0000_s1028" type="#_x0000_t202" style="position:absolute;margin-left:256.5pt;margin-top:13.5pt;width:192.25pt;height:3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" fillcolor="#edc350" stroked="f" strokeweight="3.25pt">
                <v:stroke joinstyle="round" endcap="round"/>
                <v:textbox inset="6.99997mm,1mm,6.99997mm,1mm">
                  <w:txbxContent>
                    <w:p w14:paraId="47E1E394" w14:textId="6FDD8D6C" w:rsidR="00497A71" w:rsidRPr="00497A71" w:rsidRDefault="00497A71" w:rsidP="00497A71">
                      <w:pPr>
                        <w:jc w:val="center"/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97A71"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DONNEES </w:t>
                      </w:r>
                      <w:r w:rsidR="00A55D9B"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A COLLECTER</w:t>
                      </w:r>
                    </w:p>
                  </w:txbxContent>
                </v:textbox>
              </v:shape>
            </w:pict>
          </mc:Fallback>
        </mc:AlternateContent>
      </w:r>
    </w:p>
    <w:p w14:paraId="2FC1CF8F" w14:textId="177F1671" w:rsidR="00497A71" w:rsidRDefault="00BD2C4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EA6C9" wp14:editId="4B8A1700">
                <wp:simplePos x="0" y="0"/>
                <wp:positionH relativeFrom="column">
                  <wp:posOffset>241753</wp:posOffset>
                </wp:positionH>
                <wp:positionV relativeFrom="paragraph">
                  <wp:posOffset>9335</wp:posOffset>
                </wp:positionV>
                <wp:extent cx="2217907" cy="419735"/>
                <wp:effectExtent l="0" t="0" r="5080" b="444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907" cy="419735"/>
                        </a:xfrm>
                        <a:prstGeom prst="rect">
                          <a:avLst/>
                        </a:prstGeom>
                        <a:solidFill>
                          <a:srgbClr val="DA8B1E"/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18C9E" w14:textId="7D075C02" w:rsidR="00497A71" w:rsidRPr="00497A71" w:rsidRDefault="00497A71" w:rsidP="00497A71">
                            <w:pPr>
                              <w:jc w:val="center"/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97A71"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BJECTIFS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36000" rIns="251999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EA6C9" id="Zone de texte 8" o:spid="_x0000_s1029" type="#_x0000_t202" style="position:absolute;margin-left:19.05pt;margin-top:.75pt;width:174.65pt;height:3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" fillcolor="#da8b1e" stroked="f" strokeweight="3.25pt">
                <v:stroke joinstyle="round" endcap="round"/>
                <v:textbox inset="6.99997mm,1mm,6.99997mm,1mm">
                  <w:txbxContent>
                    <w:p w14:paraId="6ED18C9E" w14:textId="7D075C02" w:rsidR="00497A71" w:rsidRPr="00497A71" w:rsidRDefault="00497A71" w:rsidP="00497A71">
                      <w:pPr>
                        <w:jc w:val="center"/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97A71"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BJECTIFS </w:t>
                      </w:r>
                    </w:p>
                  </w:txbxContent>
                </v:textbox>
              </v:shape>
            </w:pict>
          </mc:Fallback>
        </mc:AlternateContent>
      </w:r>
    </w:p>
    <w:p w14:paraId="12C88D53" w14:textId="299AE55D" w:rsidR="00497A71" w:rsidRDefault="00497A7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FB80A0" wp14:editId="58E81E3C">
                <wp:simplePos x="0" y="0"/>
                <wp:positionH relativeFrom="column">
                  <wp:posOffset>2971815</wp:posOffset>
                </wp:positionH>
                <wp:positionV relativeFrom="paragraph">
                  <wp:posOffset>84320</wp:posOffset>
                </wp:positionV>
                <wp:extent cx="2956924" cy="1604645"/>
                <wp:effectExtent l="0" t="0" r="254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924" cy="1604645"/>
                        </a:xfrm>
                        <a:prstGeom prst="rect">
                          <a:avLst/>
                        </a:prstGeom>
                        <a:solidFill>
                          <a:srgbClr val="EDC350">
                            <a:alpha val="36078"/>
                          </a:srgbClr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768C7" w14:textId="77777777" w:rsidR="00940F07" w:rsidRPr="00940F07" w:rsidRDefault="00940F07" w:rsidP="00BD2C4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sz w:val="25"/>
                              </w:rPr>
                            </w:pPr>
                            <w:r w:rsidRPr="00940F07">
                              <w:rPr>
                                <w:sz w:val="25"/>
                              </w:rPr>
                              <w:t xml:space="preserve">Contexte </w:t>
                            </w:r>
                          </w:p>
                          <w:p w14:paraId="20EB7290" w14:textId="1044B212" w:rsidR="00940F07" w:rsidRPr="00940F07" w:rsidRDefault="00940F07" w:rsidP="00BD2C4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sz w:val="25"/>
                              </w:rPr>
                            </w:pPr>
                            <w:r w:rsidRPr="00940F07">
                              <w:rPr>
                                <w:sz w:val="25"/>
                              </w:rPr>
                              <w:t>Caractéristiques agraires et structurelles</w:t>
                            </w:r>
                          </w:p>
                          <w:p w14:paraId="0ECC6389" w14:textId="77777777" w:rsidR="00940F07" w:rsidRDefault="00940F07" w:rsidP="00BD2C4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sz w:val="25"/>
                              </w:rPr>
                            </w:pPr>
                            <w:r w:rsidRPr="00940F07">
                              <w:rPr>
                                <w:sz w:val="25"/>
                              </w:rPr>
                              <w:t xml:space="preserve">Ressources et éléments du paysage </w:t>
                            </w:r>
                          </w:p>
                          <w:p w14:paraId="470725DD" w14:textId="12F2FC79" w:rsidR="00940F07" w:rsidRPr="00940F07" w:rsidRDefault="00940F07" w:rsidP="00BD2C4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sz w:val="25"/>
                              </w:rPr>
                            </w:pPr>
                            <w:r w:rsidRPr="00940F07">
                              <w:rPr>
                                <w:sz w:val="25"/>
                              </w:rPr>
                              <w:t xml:space="preserve">Démographie, capital social </w:t>
                            </w:r>
                          </w:p>
                          <w:p w14:paraId="77113840" w14:textId="7BC0FE25" w:rsidR="00497A71" w:rsidRPr="00643A6A" w:rsidRDefault="00940F07" w:rsidP="00BD2C4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sz w:val="25"/>
                              </w:rPr>
                            </w:pPr>
                            <w:r w:rsidRPr="00940F07">
                              <w:rPr>
                                <w:sz w:val="25"/>
                              </w:rPr>
                              <w:t>Gouvernance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180000" rIns="251999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B80A0" id="Zone de texte 9" o:spid="_x0000_s1030" type="#_x0000_t202" style="position:absolute;margin-left:234pt;margin-top:6.65pt;width:232.85pt;height:12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" fillcolor="#edc350" stroked="f" strokeweight="3.25pt">
                <v:fill opacity="23644f"/>
                <v:stroke joinstyle="round" endcap="round"/>
                <v:textbox inset="6.99997mm,5mm,6.99997mm,2mm">
                  <w:txbxContent>
                    <w:p w14:paraId="362768C7" w14:textId="77777777" w:rsidR="00940F07" w:rsidRPr="00940F07" w:rsidRDefault="00940F07" w:rsidP="00BD2C4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426"/>
                        <w:rPr>
                          <w:sz w:val="25"/>
                        </w:rPr>
                      </w:pPr>
                      <w:r w:rsidRPr="00940F07">
                        <w:rPr>
                          <w:sz w:val="25"/>
                        </w:rPr>
                        <w:t xml:space="preserve">Contexte </w:t>
                      </w:r>
                    </w:p>
                    <w:p w14:paraId="20EB7290" w14:textId="1044B212" w:rsidR="00940F07" w:rsidRPr="00940F07" w:rsidRDefault="00940F07" w:rsidP="00BD2C4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426"/>
                        <w:rPr>
                          <w:sz w:val="25"/>
                        </w:rPr>
                      </w:pPr>
                      <w:r w:rsidRPr="00940F07">
                        <w:rPr>
                          <w:sz w:val="25"/>
                        </w:rPr>
                        <w:t>Caractéristiques agraires et structurelles</w:t>
                      </w:r>
                    </w:p>
                    <w:p w14:paraId="0ECC6389" w14:textId="77777777" w:rsidR="00940F07" w:rsidRDefault="00940F07" w:rsidP="00BD2C4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426"/>
                        <w:rPr>
                          <w:sz w:val="25"/>
                        </w:rPr>
                      </w:pPr>
                      <w:r w:rsidRPr="00940F07">
                        <w:rPr>
                          <w:sz w:val="25"/>
                        </w:rPr>
                        <w:t xml:space="preserve">Ressources et éléments du paysage </w:t>
                      </w:r>
                    </w:p>
                    <w:p w14:paraId="470725DD" w14:textId="12F2FC79" w:rsidR="00940F07" w:rsidRPr="00940F07" w:rsidRDefault="00940F07" w:rsidP="00BD2C4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426"/>
                        <w:rPr>
                          <w:sz w:val="25"/>
                        </w:rPr>
                      </w:pPr>
                      <w:r w:rsidRPr="00940F07">
                        <w:rPr>
                          <w:sz w:val="25"/>
                        </w:rPr>
                        <w:t xml:space="preserve">Démographie, capital social </w:t>
                      </w:r>
                    </w:p>
                    <w:p w14:paraId="77113840" w14:textId="7BC0FE25" w:rsidR="00497A71" w:rsidRPr="00643A6A" w:rsidRDefault="00940F07" w:rsidP="00BD2C4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426"/>
                        <w:rPr>
                          <w:sz w:val="25"/>
                        </w:rPr>
                      </w:pPr>
                      <w:r w:rsidRPr="00940F07">
                        <w:rPr>
                          <w:sz w:val="25"/>
                        </w:rPr>
                        <w:t>Gouvernance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9F54F4" wp14:editId="5BDCBFCF">
                <wp:simplePos x="0" y="0"/>
                <wp:positionH relativeFrom="column">
                  <wp:posOffset>-111855</wp:posOffset>
                </wp:positionH>
                <wp:positionV relativeFrom="paragraph">
                  <wp:posOffset>84320</wp:posOffset>
                </wp:positionV>
                <wp:extent cx="2898843" cy="160464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843" cy="1604645"/>
                        </a:xfrm>
                        <a:prstGeom prst="rect">
                          <a:avLst/>
                        </a:prstGeom>
                        <a:solidFill>
                          <a:srgbClr val="DA8B1E">
                            <a:alpha val="36078"/>
                          </a:srgbClr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14813" w14:textId="6BF14132" w:rsidR="002C7176" w:rsidRPr="002C7176" w:rsidRDefault="002C7176" w:rsidP="002C717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left"/>
                              <w:rPr>
                                <w:sz w:val="25"/>
                              </w:rPr>
                            </w:pPr>
                            <w:r w:rsidRPr="002C7176">
                              <w:rPr>
                                <w:sz w:val="25"/>
                              </w:rPr>
                              <w:t xml:space="preserve">Lancer la démarche d’évaluation </w:t>
                            </w:r>
                          </w:p>
                          <w:p w14:paraId="66E5997F" w14:textId="215F10CE" w:rsidR="00497A71" w:rsidRPr="002C7176" w:rsidRDefault="002C7176" w:rsidP="002C717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left"/>
                              <w:rPr>
                                <w:sz w:val="25"/>
                              </w:rPr>
                            </w:pPr>
                            <w:r w:rsidRPr="002C7176">
                              <w:rPr>
                                <w:sz w:val="25"/>
                              </w:rPr>
                              <w:t>Dresser une compréhension commune de l’initiative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180000" rIns="251999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F54F4" id="Zone de texte 7" o:spid="_x0000_s1031" type="#_x0000_t202" style="position:absolute;margin-left:-8.8pt;margin-top:6.65pt;width:228.25pt;height:12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" fillcolor="#da8b1e" stroked="f" strokeweight="3.25pt">
                <v:fill opacity="23644f"/>
                <v:stroke joinstyle="round" endcap="round"/>
                <v:textbox inset="6.99997mm,5mm,6.99997mm,2mm">
                  <w:txbxContent>
                    <w:p w14:paraId="58D14813" w14:textId="6BF14132" w:rsidR="002C7176" w:rsidRPr="002C7176" w:rsidRDefault="002C7176" w:rsidP="002C717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284"/>
                        <w:jc w:val="left"/>
                        <w:rPr>
                          <w:sz w:val="25"/>
                        </w:rPr>
                      </w:pPr>
                      <w:r w:rsidRPr="002C7176">
                        <w:rPr>
                          <w:sz w:val="25"/>
                        </w:rPr>
                        <w:t xml:space="preserve">Lancer la démarche d’évaluation </w:t>
                      </w:r>
                    </w:p>
                    <w:p w14:paraId="66E5997F" w14:textId="215F10CE" w:rsidR="00497A71" w:rsidRPr="002C7176" w:rsidRDefault="002C7176" w:rsidP="002C717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284"/>
                        <w:jc w:val="left"/>
                        <w:rPr>
                          <w:sz w:val="25"/>
                        </w:rPr>
                      </w:pPr>
                      <w:r w:rsidRPr="002C7176">
                        <w:rPr>
                          <w:sz w:val="25"/>
                        </w:rPr>
                        <w:t>Dresser une compréhension commune de l’initiative</w:t>
                      </w:r>
                    </w:p>
                  </w:txbxContent>
                </v:textbox>
              </v:shape>
            </w:pict>
          </mc:Fallback>
        </mc:AlternateContent>
      </w:r>
    </w:p>
    <w:p w14:paraId="34191ADB" w14:textId="3D9DE5DB" w:rsidR="00497A71" w:rsidRDefault="00497A71"/>
    <w:p w14:paraId="160B5A1A" w14:textId="4D263177" w:rsidR="00497A71" w:rsidRDefault="00497A71"/>
    <w:p w14:paraId="406D4B84" w14:textId="472841F9" w:rsidR="00497A71" w:rsidRDefault="00497A71"/>
    <w:p w14:paraId="064EDDA0" w14:textId="6E9F3EFB" w:rsidR="00497A71" w:rsidRDefault="00497A71"/>
    <w:p w14:paraId="77B53513" w14:textId="61645DCB" w:rsidR="00497A71" w:rsidRDefault="00497A71"/>
    <w:p w14:paraId="17821163" w14:textId="2E36FBF2" w:rsidR="00497A71" w:rsidRDefault="00497A71"/>
    <w:p w14:paraId="375FC4DC" w14:textId="248A6AB1" w:rsidR="00497A71" w:rsidRDefault="00497A71"/>
    <w:p w14:paraId="2EE57C1A" w14:textId="099C56C0" w:rsidR="00497A71" w:rsidRDefault="00497A71"/>
    <w:p w14:paraId="0FE54285" w14:textId="011EA15C" w:rsidR="00497A71" w:rsidRDefault="00497A71"/>
    <w:p w14:paraId="46E62098" w14:textId="7B90E838" w:rsidR="00497A71" w:rsidRDefault="0035236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9C29F8" wp14:editId="6F936FCD">
                <wp:simplePos x="0" y="0"/>
                <wp:positionH relativeFrom="margin">
                  <wp:align>right</wp:align>
                </wp:positionH>
                <wp:positionV relativeFrom="paragraph">
                  <wp:posOffset>37111</wp:posOffset>
                </wp:positionV>
                <wp:extent cx="2617913" cy="419735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913" cy="41973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487D7" w14:textId="0E904252" w:rsidR="006C69B9" w:rsidRPr="00324DD2" w:rsidRDefault="006C69B9" w:rsidP="00497A71">
                            <w:pPr>
                              <w:jc w:val="center"/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8"/>
                              </w:rPr>
                            </w:pPr>
                            <w:r w:rsidRPr="00324DD2"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8"/>
                              </w:rPr>
                              <w:t>OUTILS À VOTRE DISPOSITION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36000" rIns="251999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29F8" id="Zone de texte 16" o:spid="_x0000_s1032" type="#_x0000_t202" style="position:absolute;margin-left:154.95pt;margin-top:2.9pt;width:206.15pt;height:33.0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" fillcolor="#5b9bd5 [3208]" stroked="f" strokeweight="3.25pt">
                <v:stroke joinstyle="round" endcap="round"/>
                <v:textbox inset="6.99997mm,1mm,6.99997mm,1mm">
                  <w:txbxContent>
                    <w:p w14:paraId="1E3487D7" w14:textId="0E904252" w:rsidR="006C69B9" w:rsidRPr="00324DD2" w:rsidRDefault="006C69B9" w:rsidP="00497A71">
                      <w:pPr>
                        <w:jc w:val="center"/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8"/>
                        </w:rPr>
                      </w:pPr>
                      <w:r w:rsidRPr="00324DD2"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8"/>
                        </w:rPr>
                        <w:t>OUTILS À VOTRE DISPOSITION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C4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B473B6" wp14:editId="49BEE9E3">
                <wp:simplePos x="0" y="0"/>
                <wp:positionH relativeFrom="column">
                  <wp:posOffset>160977</wp:posOffset>
                </wp:positionH>
                <wp:positionV relativeFrom="paragraph">
                  <wp:posOffset>33020</wp:posOffset>
                </wp:positionV>
                <wp:extent cx="2402732" cy="466927"/>
                <wp:effectExtent l="0" t="0" r="0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732" cy="46692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404E2" w14:textId="1D8E1C12" w:rsidR="006C69B9" w:rsidRPr="00324DD2" w:rsidRDefault="006C69B9" w:rsidP="00497A71">
                            <w:pPr>
                              <w:jc w:val="center"/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8"/>
                              </w:rPr>
                            </w:pPr>
                            <w:r w:rsidRPr="00324DD2"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8"/>
                              </w:rPr>
                              <w:t>PERSONNE A MOBILISER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36000" rIns="251999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473B6" id="Zone de texte 12" o:spid="_x0000_s1033" type="#_x0000_t202" style="position:absolute;margin-left:12.7pt;margin-top:2.6pt;width:189.2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" fillcolor="#538135 [2409]" stroked="f" strokeweight="3.25pt">
                <v:stroke joinstyle="round" endcap="round"/>
                <v:textbox inset="6.99997mm,1mm,6.99997mm,1mm">
                  <w:txbxContent>
                    <w:p w14:paraId="57B404E2" w14:textId="1D8E1C12" w:rsidR="006C69B9" w:rsidRPr="00324DD2" w:rsidRDefault="006C69B9" w:rsidP="00497A71">
                      <w:pPr>
                        <w:jc w:val="center"/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8"/>
                        </w:rPr>
                      </w:pPr>
                      <w:r w:rsidRPr="00324DD2"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8"/>
                        </w:rPr>
                        <w:t>PERSONNE A MOBILISER</w:t>
                      </w:r>
                    </w:p>
                  </w:txbxContent>
                </v:textbox>
              </v:shape>
            </w:pict>
          </mc:Fallback>
        </mc:AlternateContent>
      </w:r>
      <w:r w:rsidR="006C69B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AA0A86" wp14:editId="59953AD1">
                <wp:simplePos x="0" y="0"/>
                <wp:positionH relativeFrom="column">
                  <wp:posOffset>2970530</wp:posOffset>
                </wp:positionH>
                <wp:positionV relativeFrom="paragraph">
                  <wp:posOffset>302260</wp:posOffset>
                </wp:positionV>
                <wp:extent cx="2956560" cy="1604645"/>
                <wp:effectExtent l="0" t="0" r="254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16046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36078"/>
                          </a:schemeClr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504A4" w14:textId="632B3517" w:rsidR="00B934BB" w:rsidRPr="00B934BB" w:rsidRDefault="00B934BB" w:rsidP="004E25F1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426"/>
                              <w:jc w:val="left"/>
                              <w:rPr>
                                <w:sz w:val="25"/>
                              </w:rPr>
                            </w:pPr>
                            <w:r w:rsidRPr="00B934BB">
                              <w:rPr>
                                <w:sz w:val="25"/>
                              </w:rPr>
                              <w:t>Outil 1.1 Guide d’entretien de définition de l’initiative</w:t>
                            </w:r>
                          </w:p>
                          <w:p w14:paraId="6E506B62" w14:textId="257346C4" w:rsidR="006C69B9" w:rsidRPr="00B934BB" w:rsidRDefault="00B934BB" w:rsidP="004E25F1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426"/>
                              <w:jc w:val="left"/>
                              <w:rPr>
                                <w:sz w:val="25"/>
                              </w:rPr>
                            </w:pPr>
                            <w:r w:rsidRPr="00B934BB">
                              <w:rPr>
                                <w:sz w:val="25"/>
                              </w:rPr>
                              <w:t xml:space="preserve">Outil 1.2 Eléments à identifier pour la cartographie de </w:t>
                            </w:r>
                            <w:r>
                              <w:rPr>
                                <w:sz w:val="25"/>
                              </w:rPr>
                              <w:t>l</w:t>
                            </w:r>
                            <w:r w:rsidRPr="00B934BB">
                              <w:rPr>
                                <w:sz w:val="25"/>
                              </w:rPr>
                              <w:t>‘initiative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180000" rIns="251999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A0A86" id="Zone de texte 15" o:spid="_x0000_s1034" type="#_x0000_t202" style="position:absolute;margin-left:233.9pt;margin-top:23.8pt;width:232.8pt;height:12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" fillcolor="#bdd6ee [1304]" stroked="f" strokeweight="3.25pt">
                <v:fill opacity="23644f"/>
                <v:stroke joinstyle="round" endcap="round"/>
                <v:textbox inset="6.99997mm,5mm,6.99997mm,2mm">
                  <w:txbxContent>
                    <w:p w14:paraId="1C2504A4" w14:textId="632B3517" w:rsidR="00B934BB" w:rsidRPr="00B934BB" w:rsidRDefault="00B934BB" w:rsidP="004E25F1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ind w:left="426"/>
                        <w:jc w:val="left"/>
                        <w:rPr>
                          <w:sz w:val="25"/>
                        </w:rPr>
                      </w:pPr>
                      <w:r w:rsidRPr="00B934BB">
                        <w:rPr>
                          <w:sz w:val="25"/>
                        </w:rPr>
                        <w:t>Outil 1.1 Guide d’entretien de définition de l’initiative</w:t>
                      </w:r>
                    </w:p>
                    <w:p w14:paraId="6E506B62" w14:textId="257346C4" w:rsidR="006C69B9" w:rsidRPr="00B934BB" w:rsidRDefault="00B934BB" w:rsidP="004E25F1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ind w:left="426"/>
                        <w:jc w:val="left"/>
                        <w:rPr>
                          <w:sz w:val="25"/>
                        </w:rPr>
                      </w:pPr>
                      <w:r w:rsidRPr="00B934BB">
                        <w:rPr>
                          <w:sz w:val="25"/>
                        </w:rPr>
                        <w:t xml:space="preserve">Outil 1.2 Eléments à identifier pour la cartographie de </w:t>
                      </w:r>
                      <w:r>
                        <w:rPr>
                          <w:sz w:val="25"/>
                        </w:rPr>
                        <w:t>l</w:t>
                      </w:r>
                      <w:r w:rsidRPr="00B934BB">
                        <w:rPr>
                          <w:sz w:val="25"/>
                        </w:rPr>
                        <w:t>‘initiative</w:t>
                      </w:r>
                    </w:p>
                  </w:txbxContent>
                </v:textbox>
              </v:shape>
            </w:pict>
          </mc:Fallback>
        </mc:AlternateContent>
      </w:r>
    </w:p>
    <w:p w14:paraId="2FBFFEEF" w14:textId="3A735052" w:rsidR="00497A71" w:rsidRDefault="006C69B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C03EB0" wp14:editId="2B5DE3C8">
                <wp:simplePos x="0" y="0"/>
                <wp:positionH relativeFrom="column">
                  <wp:posOffset>-116205</wp:posOffset>
                </wp:positionH>
                <wp:positionV relativeFrom="paragraph">
                  <wp:posOffset>116205</wp:posOffset>
                </wp:positionV>
                <wp:extent cx="2898775" cy="1604645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775" cy="16046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36078"/>
                          </a:schemeClr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7DCC7" w14:textId="155BF979" w:rsidR="006C69B9" w:rsidRPr="00551094" w:rsidRDefault="00551094" w:rsidP="0055109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sz w:val="29"/>
                                <w:szCs w:val="32"/>
                              </w:rPr>
                            </w:pPr>
                            <w:r w:rsidRPr="00551094">
                              <w:rPr>
                                <w:sz w:val="29"/>
                                <w:szCs w:val="32"/>
                              </w:rPr>
                              <w:t>Porteur(s) de l’initiative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180000" rIns="251999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03EB0" id="Zone de texte 11" o:spid="_x0000_s1035" type="#_x0000_t202" style="position:absolute;margin-left:-9.15pt;margin-top:9.15pt;width:228.25pt;height:12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" fillcolor="#a8d08d [1945]" stroked="f" strokeweight="3.25pt">
                <v:fill opacity="23644f"/>
                <v:stroke joinstyle="round" endcap="round"/>
                <v:textbox inset="6.99997mm,5mm,6.99997mm,2mm">
                  <w:txbxContent>
                    <w:p w14:paraId="0857DCC7" w14:textId="155BF979" w:rsidR="006C69B9" w:rsidRPr="00551094" w:rsidRDefault="00551094" w:rsidP="0055109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426"/>
                        <w:rPr>
                          <w:sz w:val="29"/>
                          <w:szCs w:val="32"/>
                        </w:rPr>
                      </w:pPr>
                      <w:r w:rsidRPr="00551094">
                        <w:rPr>
                          <w:sz w:val="29"/>
                          <w:szCs w:val="32"/>
                        </w:rPr>
                        <w:t>Porteur(s) de l’initiative</w:t>
                      </w:r>
                    </w:p>
                  </w:txbxContent>
                </v:textbox>
              </v:shape>
            </w:pict>
          </mc:Fallback>
        </mc:AlternateContent>
      </w:r>
    </w:p>
    <w:p w14:paraId="730F7E88" w14:textId="3E96C405" w:rsidR="00497A71" w:rsidRDefault="00497A71"/>
    <w:p w14:paraId="3161F9DF" w14:textId="04FB736F" w:rsidR="00497A71" w:rsidRDefault="00497A71"/>
    <w:p w14:paraId="39B35EEE" w14:textId="16C9FC46" w:rsidR="00497A71" w:rsidRDefault="00497A71"/>
    <w:p w14:paraId="0A9C8862" w14:textId="3BA2F688" w:rsidR="00497A71" w:rsidRDefault="00497A71"/>
    <w:p w14:paraId="6176B646" w14:textId="7EE8B69C" w:rsidR="00497A71" w:rsidRDefault="00497A71"/>
    <w:p w14:paraId="5F81790E" w14:textId="0FDB6D40" w:rsidR="00497A71" w:rsidRDefault="00497A71"/>
    <w:p w14:paraId="0247D81C" w14:textId="735D1F46" w:rsidR="00497A71" w:rsidRDefault="00497A71"/>
    <w:p w14:paraId="6DF3E8D0" w14:textId="7F6CB465" w:rsidR="00497A71" w:rsidRDefault="00497A71"/>
    <w:p w14:paraId="07D9B286" w14:textId="3947D1C4" w:rsidR="00497A71" w:rsidRDefault="00497A71"/>
    <w:p w14:paraId="020B30D7" w14:textId="39A855EF" w:rsidR="00497A71" w:rsidRDefault="00497A71"/>
    <w:p w14:paraId="5155E2E6" w14:textId="2B367802" w:rsidR="00497A71" w:rsidRDefault="00497A71"/>
    <w:p w14:paraId="457A29A8" w14:textId="2E7AF4D5" w:rsidR="006C69B9" w:rsidRDefault="006C69B9"/>
    <w:p w14:paraId="702E915D" w14:textId="1CE159D9" w:rsidR="006C69B9" w:rsidRDefault="006C69B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CF63E9" wp14:editId="4764A587">
                <wp:simplePos x="0" y="0"/>
                <wp:positionH relativeFrom="column">
                  <wp:posOffset>130810</wp:posOffset>
                </wp:positionH>
                <wp:positionV relativeFrom="paragraph">
                  <wp:posOffset>977265</wp:posOffset>
                </wp:positionV>
                <wp:extent cx="1371600" cy="41973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19735"/>
                        </a:xfrm>
                        <a:prstGeom prst="rect">
                          <a:avLst/>
                        </a:prstGeom>
                        <a:solidFill>
                          <a:srgbClr val="444444"/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885CF" w14:textId="0D0D7D4D" w:rsidR="006C69B9" w:rsidRPr="006C69B9" w:rsidRDefault="006C69B9" w:rsidP="006C69B9">
                            <w:pPr>
                              <w:jc w:val="center"/>
                              <w:rPr>
                                <w:rFonts w:ascii="Muli SemiBold" w:hAnsi="Muli SemiBold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C69B9">
                              <w:rPr>
                                <w:rFonts w:ascii="Muli SemiBold" w:hAnsi="Muli SemiBold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36000" rIns="251999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F63E9" id="Zone de texte 18" o:spid="_x0000_s1036" type="#_x0000_t202" style="position:absolute;margin-left:10.3pt;margin-top:76.95pt;width:108pt;height:3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" fillcolor="#444" stroked="f" strokeweight="3.25pt">
                <v:stroke joinstyle="round" endcap="round"/>
                <v:textbox inset="6.99997mm,1mm,6.99997mm,1mm">
                  <w:txbxContent>
                    <w:p w14:paraId="6FF885CF" w14:textId="0D0D7D4D" w:rsidR="006C69B9" w:rsidRPr="006C69B9" w:rsidRDefault="006C69B9" w:rsidP="006C69B9">
                      <w:pPr>
                        <w:jc w:val="center"/>
                        <w:rPr>
                          <w:rFonts w:ascii="Muli SemiBold" w:hAnsi="Muli SemiBold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C69B9">
                        <w:rPr>
                          <w:rFonts w:ascii="Muli SemiBold" w:hAnsi="Muli SemiBold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FBF19A" wp14:editId="7B2F0F8C">
                <wp:simplePos x="0" y="0"/>
                <wp:positionH relativeFrom="column">
                  <wp:posOffset>-111760</wp:posOffset>
                </wp:positionH>
                <wp:positionV relativeFrom="paragraph">
                  <wp:posOffset>1249738</wp:posOffset>
                </wp:positionV>
                <wp:extent cx="6042025" cy="505838"/>
                <wp:effectExtent l="0" t="0" r="3175" b="254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025" cy="505838"/>
                        </a:xfrm>
                        <a:prstGeom prst="rect">
                          <a:avLst/>
                        </a:prstGeom>
                        <a:solidFill>
                          <a:srgbClr val="444444">
                            <a:alpha val="27697"/>
                          </a:srgbClr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957C1" w14:textId="5DAA04F3" w:rsidR="006C69B9" w:rsidRPr="006C69B9" w:rsidRDefault="000E5828">
                            <w:pPr>
                              <w:rPr>
                                <w:rFonts w:ascii="Muli" w:hAnsi="Muli"/>
                                <w:i/>
                                <w:iCs/>
                                <w:color w:val="444444"/>
                                <w:sz w:val="20"/>
                                <w:szCs w:val="20"/>
                              </w:rPr>
                            </w:pPr>
                            <w:r w:rsidRPr="000E5828">
                              <w:rPr>
                                <w:rFonts w:ascii="Muli" w:hAnsi="Mul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Lume, MESMIS</w:t>
                            </w:r>
                          </w:p>
                          <w:p w14:paraId="7BE86DEA" w14:textId="77777777" w:rsidR="006C69B9" w:rsidRPr="006C69B9" w:rsidRDefault="006C69B9">
                            <w:pPr>
                              <w:rPr>
                                <w:rFonts w:ascii="Muli" w:hAnsi="Muli"/>
                                <w:i/>
                                <w:iCs/>
                                <w:color w:val="444444"/>
                                <w:sz w:val="20"/>
                                <w:szCs w:val="20"/>
                              </w:rPr>
                            </w:pPr>
                          </w:p>
                          <w:p w14:paraId="1ECDA2F2" w14:textId="77777777" w:rsidR="006C69B9" w:rsidRPr="006C69B9" w:rsidRDefault="006C69B9">
                            <w:pPr>
                              <w:rPr>
                                <w:rFonts w:ascii="Muli" w:hAnsi="Muli"/>
                                <w:i/>
                                <w:iCs/>
                                <w:color w:val="444444"/>
                                <w:sz w:val="20"/>
                                <w:szCs w:val="20"/>
                              </w:rPr>
                            </w:pPr>
                          </w:p>
                          <w:p w14:paraId="51F0D7FC" w14:textId="77777777" w:rsidR="006C69B9" w:rsidRPr="006C69B9" w:rsidRDefault="006C69B9">
                            <w:pPr>
                              <w:rPr>
                                <w:rFonts w:ascii="Muli" w:hAnsi="Muli"/>
                                <w:i/>
                                <w:iCs/>
                                <w:color w:val="444444"/>
                                <w:sz w:val="20"/>
                                <w:szCs w:val="20"/>
                              </w:rPr>
                            </w:pPr>
                            <w:r w:rsidRPr="006C69B9">
                              <w:rPr>
                                <w:rFonts w:ascii="Muli" w:hAnsi="Muli"/>
                                <w:i/>
                                <w:iCs/>
                                <w:color w:val="444444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14:paraId="1F9AAF9F" w14:textId="77777777" w:rsidR="006C69B9" w:rsidRPr="006C69B9" w:rsidRDefault="006C69B9">
                            <w:pPr>
                              <w:rPr>
                                <w:rFonts w:ascii="Muli" w:hAnsi="Muli"/>
                                <w:i/>
                                <w:iCs/>
                                <w:color w:val="44444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51999" tIns="180000" rIns="251999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BF19A" id="Zone de texte 17" o:spid="_x0000_s1037" type="#_x0000_t202" style="position:absolute;margin-left:-8.8pt;margin-top:98.4pt;width:475.75pt;height:3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" fillcolor="#444" stroked="f" strokeweight="3.25pt">
                <v:fill opacity="18247f"/>
                <v:stroke joinstyle="round" endcap="round"/>
                <v:textbox inset="6.99997mm,5mm,6.99997mm,2mm">
                  <w:txbxContent>
                    <w:p w14:paraId="5D3957C1" w14:textId="5DAA04F3" w:rsidR="006C69B9" w:rsidRPr="006C69B9" w:rsidRDefault="000E5828">
                      <w:pPr>
                        <w:rPr>
                          <w:rFonts w:ascii="Muli" w:hAnsi="Muli"/>
                          <w:i/>
                          <w:iCs/>
                          <w:color w:val="444444"/>
                          <w:sz w:val="20"/>
                          <w:szCs w:val="20"/>
                        </w:rPr>
                      </w:pPr>
                      <w:r w:rsidRPr="000E5828">
                        <w:rPr>
                          <w:rFonts w:ascii="Muli" w:hAnsi="Mul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Lume, MESMIS</w:t>
                      </w:r>
                    </w:p>
                    <w:p w14:paraId="7BE86DEA" w14:textId="77777777" w:rsidR="006C69B9" w:rsidRPr="006C69B9" w:rsidRDefault="006C69B9">
                      <w:pPr>
                        <w:rPr>
                          <w:rFonts w:ascii="Muli" w:hAnsi="Muli"/>
                          <w:i/>
                          <w:iCs/>
                          <w:color w:val="444444"/>
                          <w:sz w:val="20"/>
                          <w:szCs w:val="20"/>
                        </w:rPr>
                      </w:pPr>
                    </w:p>
                    <w:p w14:paraId="1ECDA2F2" w14:textId="77777777" w:rsidR="006C69B9" w:rsidRPr="006C69B9" w:rsidRDefault="006C69B9">
                      <w:pPr>
                        <w:rPr>
                          <w:rFonts w:ascii="Muli" w:hAnsi="Muli"/>
                          <w:i/>
                          <w:iCs/>
                          <w:color w:val="444444"/>
                          <w:sz w:val="20"/>
                          <w:szCs w:val="20"/>
                        </w:rPr>
                      </w:pPr>
                    </w:p>
                    <w:p w14:paraId="51F0D7FC" w14:textId="77777777" w:rsidR="006C69B9" w:rsidRPr="006C69B9" w:rsidRDefault="006C69B9">
                      <w:pPr>
                        <w:rPr>
                          <w:rFonts w:ascii="Muli" w:hAnsi="Muli"/>
                          <w:i/>
                          <w:iCs/>
                          <w:color w:val="444444"/>
                          <w:sz w:val="20"/>
                          <w:szCs w:val="20"/>
                        </w:rPr>
                      </w:pPr>
                      <w:r w:rsidRPr="006C69B9">
                        <w:rPr>
                          <w:rFonts w:ascii="Muli" w:hAnsi="Muli"/>
                          <w:i/>
                          <w:iCs/>
                          <w:color w:val="444444"/>
                          <w:sz w:val="20"/>
                          <w:szCs w:val="20"/>
                        </w:rPr>
                        <w:t>E</w:t>
                      </w:r>
                    </w:p>
                    <w:p w14:paraId="1F9AAF9F" w14:textId="77777777" w:rsidR="006C69B9" w:rsidRPr="006C69B9" w:rsidRDefault="006C69B9">
                      <w:pPr>
                        <w:rPr>
                          <w:rFonts w:ascii="Muli" w:hAnsi="Muli"/>
                          <w:i/>
                          <w:iCs/>
                          <w:color w:val="44444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95F6FF0" w14:textId="6CA3F9A3" w:rsidR="00A45D8B" w:rsidRDefault="00A45D8B" w:rsidP="00A45D8B">
      <w:pPr>
        <w:pStyle w:val="Titre1"/>
      </w:pPr>
      <w:r>
        <w:lastRenderedPageBreak/>
        <w:t>Outil 1.1</w:t>
      </w:r>
    </w:p>
    <w:p w14:paraId="5D563748" w14:textId="7FCDBE7F" w:rsidR="00A45D8B" w:rsidRDefault="00A45D8B" w:rsidP="00A45D8B">
      <w:pPr>
        <w:pStyle w:val="Titre2"/>
      </w:pPr>
      <w:r>
        <w:t>Guide de l’entretien de définition de l’initiative</w:t>
      </w:r>
    </w:p>
    <w:p w14:paraId="431DE0E1" w14:textId="77777777" w:rsidR="00C726DC" w:rsidRDefault="00C726DC"/>
    <w:p w14:paraId="4506D0D6" w14:textId="5166463B" w:rsidR="00C726DC" w:rsidRDefault="002C71F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5F0215" wp14:editId="6D3BBD75">
                <wp:simplePos x="0" y="0"/>
                <wp:positionH relativeFrom="margin">
                  <wp:posOffset>-124000</wp:posOffset>
                </wp:positionH>
                <wp:positionV relativeFrom="paragraph">
                  <wp:posOffset>5705059</wp:posOffset>
                </wp:positionV>
                <wp:extent cx="6026785" cy="2203888"/>
                <wp:effectExtent l="19050" t="19050" r="12065" b="2540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785" cy="2203888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rgbClr val="EDC350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9A0E4" w14:textId="41664A95" w:rsidR="002C71F0" w:rsidRPr="00F25FE4" w:rsidRDefault="002C71F0" w:rsidP="002C71F0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Démographie : Nombre de personnes liées à ou engagées dans l’initiative</w:t>
                            </w:r>
                          </w:p>
                          <w:p w14:paraId="3DDDF9F5" w14:textId="24B95226" w:rsidR="002C71F0" w:rsidRPr="00F25FE4" w:rsidRDefault="002C71F0" w:rsidP="002C71F0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Disponibilité de la main d’œuvre et actifs (femmes/hommes/jeunes)</w:t>
                            </w:r>
                          </w:p>
                          <w:p w14:paraId="07CB0F84" w14:textId="0C480D46" w:rsidR="002C71F0" w:rsidRPr="00F25FE4" w:rsidRDefault="002C71F0" w:rsidP="002C71F0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Organisation des acteurs au sein de l'initiative</w:t>
                            </w:r>
                          </w:p>
                          <w:p w14:paraId="141EDED9" w14:textId="4331F36C" w:rsidR="002C71F0" w:rsidRPr="00F25FE4" w:rsidRDefault="002C71F0" w:rsidP="002C71F0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Capital social – cohésion sociale au sein de l’initiative  </w:t>
                            </w:r>
                          </w:p>
                          <w:p w14:paraId="7F57DE87" w14:textId="6E544A87" w:rsidR="002C71F0" w:rsidRPr="00F25FE4" w:rsidRDefault="002C71F0" w:rsidP="002C71F0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Gouvernance - mode de gestion sociale des ressources </w:t>
                            </w:r>
                          </w:p>
                          <w:p w14:paraId="0981E076" w14:textId="6900EDFB" w:rsidR="00C726DC" w:rsidRPr="00F25FE4" w:rsidRDefault="002C71F0" w:rsidP="002C71F0">
                            <w:pPr>
                              <w:rPr>
                                <w:rFonts w:ascii="Muli" w:hAnsi="Muli"/>
                                <w:color w:val="3B3838" w:themeColor="background2" w:themeShade="40"/>
                                <w:sz w:val="21"/>
                                <w:szCs w:val="21"/>
                              </w:rPr>
                            </w:pPr>
                            <w:r w:rsidRPr="00F25FE4">
                              <w:rPr>
                                <w:rFonts w:ascii="Muli" w:hAnsi="Muli"/>
                                <w:color w:val="3B3838" w:themeColor="background2" w:themeShade="40"/>
                                <w:sz w:val="21"/>
                                <w:szCs w:val="21"/>
                              </w:rPr>
                              <w:t>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180000" rIns="251999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F0215" id="Zone de texte 34" o:spid="_x0000_s1038" type="#_x0000_t202" style="position:absolute;margin-left:-9.75pt;margin-top:449.2pt;width:474.55pt;height:173.5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" filled="f" strokecolor="#edc350" strokeweight="2.25pt">
                <v:stroke joinstyle="round" endcap="round"/>
                <v:textbox inset="6.99997mm,5mm,6.99997mm,2mm">
                  <w:txbxContent>
                    <w:p w14:paraId="0039A0E4" w14:textId="41664A95" w:rsidR="002C71F0" w:rsidRPr="00F25FE4" w:rsidRDefault="002C71F0" w:rsidP="002C71F0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>Démographie : Nombre de personnes liées à ou engagées dans l’initiative</w:t>
                      </w:r>
                    </w:p>
                    <w:p w14:paraId="3DDDF9F5" w14:textId="24B95226" w:rsidR="002C71F0" w:rsidRPr="00F25FE4" w:rsidRDefault="002C71F0" w:rsidP="002C71F0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>Disponibilité de la main d’œuvre et actifs (femmes/hommes/jeunes)</w:t>
                      </w:r>
                    </w:p>
                    <w:p w14:paraId="07CB0F84" w14:textId="0C480D46" w:rsidR="002C71F0" w:rsidRPr="00F25FE4" w:rsidRDefault="002C71F0" w:rsidP="002C71F0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>Organisation des acteurs au sein de l'initiative</w:t>
                      </w:r>
                    </w:p>
                    <w:p w14:paraId="141EDED9" w14:textId="4331F36C" w:rsidR="002C71F0" w:rsidRPr="00F25FE4" w:rsidRDefault="002C71F0" w:rsidP="002C71F0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 xml:space="preserve">Capital social – cohésion sociale au sein de l’initiative  </w:t>
                      </w:r>
                    </w:p>
                    <w:p w14:paraId="7F57DE87" w14:textId="6E544A87" w:rsidR="002C71F0" w:rsidRPr="00F25FE4" w:rsidRDefault="002C71F0" w:rsidP="002C71F0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 xml:space="preserve">Gouvernance - mode de gestion sociale des ressources </w:t>
                      </w:r>
                    </w:p>
                    <w:p w14:paraId="0981E076" w14:textId="6900EDFB" w:rsidR="00C726DC" w:rsidRPr="00F25FE4" w:rsidRDefault="002C71F0" w:rsidP="002C71F0">
                      <w:pPr>
                        <w:rPr>
                          <w:rFonts w:ascii="Muli" w:hAnsi="Muli"/>
                          <w:color w:val="3B3838" w:themeColor="background2" w:themeShade="40"/>
                          <w:sz w:val="21"/>
                          <w:szCs w:val="21"/>
                        </w:rPr>
                      </w:pPr>
                      <w:r w:rsidRPr="00F25FE4">
                        <w:rPr>
                          <w:rFonts w:ascii="Muli" w:hAnsi="Muli"/>
                          <w:color w:val="3B3838" w:themeColor="background2" w:themeShade="40"/>
                          <w:sz w:val="21"/>
                          <w:szCs w:val="21"/>
                        </w:rPr>
                        <w:t>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C5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CCA2E9" wp14:editId="3481813D">
                <wp:simplePos x="0" y="0"/>
                <wp:positionH relativeFrom="margin">
                  <wp:align>left</wp:align>
                </wp:positionH>
                <wp:positionV relativeFrom="paragraph">
                  <wp:posOffset>5386464</wp:posOffset>
                </wp:positionV>
                <wp:extent cx="5647799" cy="60960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799" cy="609600"/>
                        </a:xfrm>
                        <a:prstGeom prst="rect">
                          <a:avLst/>
                        </a:prstGeom>
                        <a:solidFill>
                          <a:srgbClr val="EDC350"/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045A9" w14:textId="77777777" w:rsidR="00C726DC" w:rsidRDefault="00C726DC" w:rsidP="004C1A83">
                            <w:pPr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26DC"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CARACTERISATION STRUCTURELLE</w:t>
                            </w:r>
                          </w:p>
                          <w:p w14:paraId="0F469E57" w14:textId="6CF8110C" w:rsidR="00C726DC" w:rsidRPr="00C726DC" w:rsidRDefault="00C726DC" w:rsidP="00C726DC">
                            <w:pPr>
                              <w:rPr>
                                <w:rFonts w:ascii="Muli" w:hAnsi="Muli"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26DC">
                              <w:rPr>
                                <w:rFonts w:ascii="Muli" w:hAnsi="Muli"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Organisation sociale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36000" rIns="251999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CA2E9" id="Zone de texte 35" o:spid="_x0000_s1039" type="#_x0000_t202" style="position:absolute;margin-left:0;margin-top:424.15pt;width:444.7pt;height:48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" fillcolor="#edc350" stroked="f" strokeweight="3.25pt">
                <v:stroke joinstyle="round" endcap="round"/>
                <v:textbox inset="6.99997mm,1mm,6.99997mm,1mm">
                  <w:txbxContent>
                    <w:p w14:paraId="77E045A9" w14:textId="77777777" w:rsidR="00C726DC" w:rsidRDefault="00C726DC" w:rsidP="004C1A83">
                      <w:pPr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26DC"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CARACTERISATION STRUCTURELLE</w:t>
                      </w:r>
                    </w:p>
                    <w:p w14:paraId="0F469E57" w14:textId="6CF8110C" w:rsidR="00C726DC" w:rsidRPr="00C726DC" w:rsidRDefault="00C726DC" w:rsidP="00C726DC">
                      <w:pPr>
                        <w:rPr>
                          <w:rFonts w:ascii="Muli" w:hAnsi="Muli"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26DC">
                        <w:rPr>
                          <w:rFonts w:ascii="Muli" w:hAnsi="Muli"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Organisation sociale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4C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7A173D" wp14:editId="1E52FCBD">
                <wp:simplePos x="0" y="0"/>
                <wp:positionH relativeFrom="column">
                  <wp:posOffset>-155531</wp:posOffset>
                </wp:positionH>
                <wp:positionV relativeFrom="paragraph">
                  <wp:posOffset>313252</wp:posOffset>
                </wp:positionV>
                <wp:extent cx="6042025" cy="2125060"/>
                <wp:effectExtent l="19050" t="19050" r="15875" b="2794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025" cy="212506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chemeClr val="dk1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38478" w14:textId="326D429A" w:rsidR="0043499B" w:rsidRPr="00EC04C0" w:rsidRDefault="0043499B" w:rsidP="00EC04C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32"/>
                              </w:rPr>
                            </w:pPr>
                            <w:r w:rsidRPr="00EC04C0">
                              <w:rPr>
                                <w:sz w:val="28"/>
                                <w:szCs w:val="32"/>
                              </w:rPr>
                              <w:t xml:space="preserve">Contexte naturel dans lequel se trouve l’initiative (climat, altitude, type de sol, zones d’intérêt naturel, etc.) </w:t>
                            </w:r>
                          </w:p>
                          <w:p w14:paraId="39FDE562" w14:textId="47654FAE" w:rsidR="0043499B" w:rsidRPr="00EC04C0" w:rsidRDefault="0043499B" w:rsidP="00EC04C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32"/>
                              </w:rPr>
                            </w:pPr>
                            <w:r w:rsidRPr="00EC04C0">
                              <w:rPr>
                                <w:sz w:val="28"/>
                                <w:szCs w:val="32"/>
                              </w:rPr>
                              <w:t>Contexte agricole (type de production majoritaire,..)</w:t>
                            </w:r>
                          </w:p>
                          <w:p w14:paraId="5C55A8C2" w14:textId="12013676" w:rsidR="0043499B" w:rsidRPr="00EC04C0" w:rsidRDefault="0043499B" w:rsidP="00EC04C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32"/>
                              </w:rPr>
                            </w:pPr>
                            <w:r w:rsidRPr="00EC04C0">
                              <w:rPr>
                                <w:sz w:val="28"/>
                                <w:szCs w:val="32"/>
                              </w:rPr>
                              <w:t>Défis environnementaux (sécheresse, inondation, pollutions...)</w:t>
                            </w:r>
                          </w:p>
                          <w:p w14:paraId="5D37F13E" w14:textId="4CB43CC8" w:rsidR="0043499B" w:rsidRPr="00EC04C0" w:rsidRDefault="0043499B" w:rsidP="00EC04C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32"/>
                              </w:rPr>
                            </w:pPr>
                            <w:r w:rsidRPr="00EC04C0">
                              <w:rPr>
                                <w:sz w:val="28"/>
                                <w:szCs w:val="32"/>
                              </w:rPr>
                              <w:t>Contexte social de la zone où se situe l’initiative  (niveau de développement, accès aux services…)</w:t>
                            </w:r>
                          </w:p>
                          <w:p w14:paraId="43499FAA" w14:textId="668DDFB5" w:rsidR="004C1A83" w:rsidRPr="00EC04C0" w:rsidRDefault="0043499B" w:rsidP="00EC04C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32"/>
                              </w:rPr>
                            </w:pPr>
                            <w:r w:rsidRPr="00EC04C0">
                              <w:rPr>
                                <w:sz w:val="28"/>
                                <w:szCs w:val="32"/>
                              </w:rPr>
                              <w:t>Contexte politique agricole et environnemental, importance accordée à l’agroécologie</w:t>
                            </w:r>
                            <w:r w:rsidR="00EC04C0" w:rsidRPr="00EC04C0">
                              <w:rPr>
                                <w:sz w:val="28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180000" rIns="251999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A173D" id="Zone de texte 30" o:spid="_x0000_s1040" type="#_x0000_t202" style="position:absolute;margin-left:-12.25pt;margin-top:24.65pt;width:475.75pt;height:16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" filled="f" strokecolor="black [3200]" strokeweight="2.25pt">
                <v:stroke joinstyle="round" endcap="round"/>
                <v:textbox inset="6.99997mm,5mm,6.99997mm,2mm">
                  <w:txbxContent>
                    <w:p w14:paraId="78038478" w14:textId="326D429A" w:rsidR="0043499B" w:rsidRPr="00EC04C0" w:rsidRDefault="0043499B" w:rsidP="00EC04C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32"/>
                        </w:rPr>
                      </w:pPr>
                      <w:r w:rsidRPr="00EC04C0">
                        <w:rPr>
                          <w:sz w:val="28"/>
                          <w:szCs w:val="32"/>
                        </w:rPr>
                        <w:t xml:space="preserve">Contexte naturel dans lequel se trouve l’initiative (climat, altitude, type de sol, zones d’intérêt naturel, etc.) </w:t>
                      </w:r>
                    </w:p>
                    <w:p w14:paraId="39FDE562" w14:textId="47654FAE" w:rsidR="0043499B" w:rsidRPr="00EC04C0" w:rsidRDefault="0043499B" w:rsidP="00EC04C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32"/>
                        </w:rPr>
                      </w:pPr>
                      <w:r w:rsidRPr="00EC04C0">
                        <w:rPr>
                          <w:sz w:val="28"/>
                          <w:szCs w:val="32"/>
                        </w:rPr>
                        <w:t>Contexte agricole (type de production majoritaire,..)</w:t>
                      </w:r>
                    </w:p>
                    <w:p w14:paraId="5C55A8C2" w14:textId="12013676" w:rsidR="0043499B" w:rsidRPr="00EC04C0" w:rsidRDefault="0043499B" w:rsidP="00EC04C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32"/>
                        </w:rPr>
                      </w:pPr>
                      <w:r w:rsidRPr="00EC04C0">
                        <w:rPr>
                          <w:sz w:val="28"/>
                          <w:szCs w:val="32"/>
                        </w:rPr>
                        <w:t>Défis environnementaux (sécheresse, inondation, pollutions...)</w:t>
                      </w:r>
                    </w:p>
                    <w:p w14:paraId="5D37F13E" w14:textId="4CB43CC8" w:rsidR="0043499B" w:rsidRPr="00EC04C0" w:rsidRDefault="0043499B" w:rsidP="00EC04C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32"/>
                        </w:rPr>
                      </w:pPr>
                      <w:r w:rsidRPr="00EC04C0">
                        <w:rPr>
                          <w:sz w:val="28"/>
                          <w:szCs w:val="32"/>
                        </w:rPr>
                        <w:t>Contexte social de la zone où se situe l’initiative  (niveau de développement, accès aux services…)</w:t>
                      </w:r>
                    </w:p>
                    <w:p w14:paraId="43499FAA" w14:textId="668DDFB5" w:rsidR="004C1A83" w:rsidRPr="00EC04C0" w:rsidRDefault="0043499B" w:rsidP="00EC04C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32"/>
                        </w:rPr>
                      </w:pPr>
                      <w:r w:rsidRPr="00EC04C0">
                        <w:rPr>
                          <w:sz w:val="28"/>
                          <w:szCs w:val="32"/>
                        </w:rPr>
                        <w:t>Contexte politique agricole et environnemental, importance accordée à l’agroécologie</w:t>
                      </w:r>
                      <w:r w:rsidR="00EC04C0" w:rsidRPr="00EC04C0">
                        <w:rPr>
                          <w:sz w:val="28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EC04C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1317D1" wp14:editId="212D7BBB">
                <wp:simplePos x="0" y="0"/>
                <wp:positionH relativeFrom="margin">
                  <wp:align>center</wp:align>
                </wp:positionH>
                <wp:positionV relativeFrom="paragraph">
                  <wp:posOffset>2921854</wp:posOffset>
                </wp:positionV>
                <wp:extent cx="5679440" cy="60960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609600"/>
                        </a:xfrm>
                        <a:prstGeom prst="rect">
                          <a:avLst/>
                        </a:prstGeom>
                        <a:solidFill>
                          <a:srgbClr val="DA8B1E"/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FB555" w14:textId="57F86991" w:rsidR="004C1A83" w:rsidRDefault="00C726DC" w:rsidP="004C1A83">
                            <w:pPr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26DC"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CARACTERISATION DE L’ENVIRONNEMENT DE L’INITIATIVE</w:t>
                            </w:r>
                          </w:p>
                          <w:p w14:paraId="6FF6B6F7" w14:textId="14F70A09" w:rsidR="00C726DC" w:rsidRPr="00C726DC" w:rsidRDefault="00C726DC" w:rsidP="004C1A83">
                            <w:pPr>
                              <w:rPr>
                                <w:rFonts w:ascii="Muli" w:hAnsi="Muli"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26DC">
                              <w:rPr>
                                <w:rFonts w:ascii="Muli" w:hAnsi="Muli"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Occupation de l’espace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36000" rIns="251999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317D1" id="Zone de texte 33" o:spid="_x0000_s1041" type="#_x0000_t202" style="position:absolute;margin-left:0;margin-top:230.05pt;width:447.2pt;height:48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" fillcolor="#da8b1e" stroked="f" strokeweight="3.25pt">
                <v:stroke joinstyle="round" endcap="round"/>
                <v:textbox inset="6.99997mm,1mm,6.99997mm,1mm">
                  <w:txbxContent>
                    <w:p w14:paraId="3DFFB555" w14:textId="57F86991" w:rsidR="004C1A83" w:rsidRDefault="00C726DC" w:rsidP="004C1A83">
                      <w:pPr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26DC"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CARACTERISATION DE L’ENVIRONNEMENT DE L’INITIATIVE</w:t>
                      </w:r>
                    </w:p>
                    <w:p w14:paraId="6FF6B6F7" w14:textId="14F70A09" w:rsidR="00C726DC" w:rsidRPr="00C726DC" w:rsidRDefault="00C726DC" w:rsidP="004C1A83">
                      <w:pPr>
                        <w:rPr>
                          <w:rFonts w:ascii="Muli" w:hAnsi="Muli"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26DC">
                        <w:rPr>
                          <w:rFonts w:ascii="Muli" w:hAnsi="Muli"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Occupation de l’espace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4C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D7890B" wp14:editId="272F8166">
                <wp:simplePos x="0" y="0"/>
                <wp:positionH relativeFrom="margin">
                  <wp:posOffset>-122183</wp:posOffset>
                </wp:positionH>
                <wp:positionV relativeFrom="paragraph">
                  <wp:posOffset>3233223</wp:posOffset>
                </wp:positionV>
                <wp:extent cx="6026785" cy="1816100"/>
                <wp:effectExtent l="19050" t="19050" r="12065" b="1270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785" cy="181610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rgbClr val="DA8B1E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AD7C8" w14:textId="680ABB0C" w:rsidR="00CB6D16" w:rsidRPr="00F25FE4" w:rsidRDefault="00CB6D16" w:rsidP="00CB6D1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Superficie, étendue totale de l’initiative</w:t>
                            </w:r>
                          </w:p>
                          <w:p w14:paraId="0B24F49E" w14:textId="77777777" w:rsidR="00CB6D16" w:rsidRPr="00F25FE4" w:rsidRDefault="00CB6D16" w:rsidP="00CB6D16">
                            <w:pPr>
                              <w:pStyle w:val="Paragraphedeliste"/>
                              <w:ind w:left="720"/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Si initiative de type 3, quelle est la superficie des différentes fermes ? </w:t>
                            </w:r>
                          </w:p>
                          <w:p w14:paraId="6B3132F9" w14:textId="7EB6AF0C" w:rsidR="004C1A83" w:rsidRPr="00F25FE4" w:rsidRDefault="00CB6D16" w:rsidP="00CB6D1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Statut foncier : qui possède la terre, quel est le lien entre la personne qui y vit/travaille et celui qui la possède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180000" rIns="251999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7890B" id="Zone de texte 32" o:spid="_x0000_s1042" type="#_x0000_t202" style="position:absolute;margin-left:-9.6pt;margin-top:254.6pt;width:474.55pt;height:143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" filled="f" strokecolor="#da8b1e" strokeweight="2.25pt">
                <v:stroke joinstyle="round" endcap="round"/>
                <v:textbox inset="6.99997mm,5mm,6.99997mm,2mm">
                  <w:txbxContent>
                    <w:p w14:paraId="4EAAD7C8" w14:textId="680ABB0C" w:rsidR="00CB6D16" w:rsidRPr="00F25FE4" w:rsidRDefault="00CB6D16" w:rsidP="00CB6D1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>Superficie, étendue totale de l’initiative</w:t>
                      </w:r>
                    </w:p>
                    <w:p w14:paraId="0B24F49E" w14:textId="77777777" w:rsidR="00CB6D16" w:rsidRPr="00F25FE4" w:rsidRDefault="00CB6D16" w:rsidP="00CB6D16">
                      <w:pPr>
                        <w:pStyle w:val="Paragraphedeliste"/>
                        <w:ind w:left="720"/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</w:rPr>
                        <w:t xml:space="preserve">Si initiative de type 3, quelle est la superficie des différentes fermes ? </w:t>
                      </w:r>
                    </w:p>
                    <w:p w14:paraId="6B3132F9" w14:textId="7EB6AF0C" w:rsidR="004C1A83" w:rsidRPr="00F25FE4" w:rsidRDefault="00CB6D16" w:rsidP="00CB6D1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>Statut foncier : qui possède la terre, quel est le lien entre la personne qui y vit/travaille et celui qui la possède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26D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6A089C" wp14:editId="72E39639">
                <wp:simplePos x="0" y="0"/>
                <wp:positionH relativeFrom="column">
                  <wp:posOffset>87342</wp:posOffset>
                </wp:positionH>
                <wp:positionV relativeFrom="paragraph">
                  <wp:posOffset>47279</wp:posOffset>
                </wp:positionV>
                <wp:extent cx="4794250" cy="419735"/>
                <wp:effectExtent l="0" t="0" r="635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0" cy="419735"/>
                        </a:xfrm>
                        <a:prstGeom prst="rect">
                          <a:avLst/>
                        </a:prstGeom>
                        <a:solidFill>
                          <a:srgbClr val="444444"/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3E687" w14:textId="65B02825" w:rsidR="004C1A83" w:rsidRPr="00497A71" w:rsidRDefault="00C726DC" w:rsidP="006C69B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726DC">
                              <w:rPr>
                                <w:rFonts w:ascii="Muli SemiBold" w:eastAsiaTheme="majorEastAsia" w:hAnsi="Muli SemiBold" w:cstheme="majorBid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CONTEXTE LOCAL DE L’INITIATIVE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36000" rIns="251999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A089C" id="Zone de texte 31" o:spid="_x0000_s1043" type="#_x0000_t202" style="position:absolute;margin-left:6.9pt;margin-top:3.7pt;width:377.5pt;height:33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" fillcolor="#444" stroked="f" strokeweight="3.25pt">
                <v:stroke joinstyle="round" endcap="round"/>
                <v:textbox inset="6.99997mm,1mm,6.99997mm,1mm">
                  <w:txbxContent>
                    <w:p w14:paraId="2303E687" w14:textId="65B02825" w:rsidR="004C1A83" w:rsidRPr="00497A71" w:rsidRDefault="00C726DC" w:rsidP="006C69B9">
                      <w:pPr>
                        <w:rPr>
                          <w:color w:val="FFFFFF" w:themeColor="background1"/>
                        </w:rPr>
                      </w:pPr>
                      <w:r w:rsidRPr="00C726DC">
                        <w:rPr>
                          <w:rFonts w:ascii="Muli SemiBold" w:eastAsiaTheme="majorEastAsia" w:hAnsi="Muli SemiBold" w:cstheme="majorBid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CONTEXTE LOCAL DE L’INITIATIVE</w:t>
                      </w:r>
                    </w:p>
                  </w:txbxContent>
                </v:textbox>
              </v:shape>
            </w:pict>
          </mc:Fallback>
        </mc:AlternateContent>
      </w:r>
      <w:r w:rsidR="00C726DC">
        <w:br w:type="page"/>
      </w:r>
    </w:p>
    <w:p w14:paraId="654F91B3" w14:textId="1D8D177A" w:rsidR="00497A71" w:rsidRDefault="003B44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B5A639" wp14:editId="70C0C3BE">
                <wp:simplePos x="0" y="0"/>
                <wp:positionH relativeFrom="margin">
                  <wp:posOffset>204610</wp:posOffset>
                </wp:positionH>
                <wp:positionV relativeFrom="paragraph">
                  <wp:posOffset>2730</wp:posOffset>
                </wp:positionV>
                <wp:extent cx="5655690" cy="609600"/>
                <wp:effectExtent l="0" t="0" r="254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690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A0A8F" w14:textId="77777777" w:rsidR="00C726DC" w:rsidRDefault="00C726DC" w:rsidP="00C726DC">
                            <w:pPr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26DC"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STRUCTURE AGRAIRE</w:t>
                            </w:r>
                          </w:p>
                          <w:p w14:paraId="4DB756A7" w14:textId="26CC8965" w:rsidR="00C726DC" w:rsidRPr="00C726DC" w:rsidRDefault="00C726DC" w:rsidP="00C726DC">
                            <w:pPr>
                              <w:rPr>
                                <w:rFonts w:ascii="Muli" w:hAnsi="Muli"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26DC">
                              <w:rPr>
                                <w:rFonts w:ascii="Muli" w:hAnsi="Muli"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Pratique de l’initiative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36000" rIns="251999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5A639" id="Zone de texte 37" o:spid="_x0000_s1044" type="#_x0000_t202" style="position:absolute;margin-left:16.1pt;margin-top:.2pt;width:445.35pt;height:4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" fillcolor="#538135 [2409]" stroked="f" strokeweight="3.25pt">
                <v:stroke joinstyle="round" endcap="round"/>
                <v:textbox inset="6.99997mm,1mm,6.99997mm,1mm">
                  <w:txbxContent>
                    <w:p w14:paraId="3B9A0A8F" w14:textId="77777777" w:rsidR="00C726DC" w:rsidRDefault="00C726DC" w:rsidP="00C726DC">
                      <w:pPr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26DC"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STRUCTURE AGRAIRE</w:t>
                      </w:r>
                    </w:p>
                    <w:p w14:paraId="4DB756A7" w14:textId="26CC8965" w:rsidR="00C726DC" w:rsidRPr="00C726DC" w:rsidRDefault="00C726DC" w:rsidP="00C726DC">
                      <w:pPr>
                        <w:rPr>
                          <w:rFonts w:ascii="Muli" w:hAnsi="Muli"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26DC">
                        <w:rPr>
                          <w:rFonts w:ascii="Muli" w:hAnsi="Muli"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Pratique de l’initiative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7DD183" w14:textId="77777777" w:rsidR="00400A04" w:rsidRDefault="00400A04"/>
    <w:p w14:paraId="761C8BCD" w14:textId="727A8026" w:rsidR="00400A04" w:rsidRDefault="00400A04"/>
    <w:p w14:paraId="7A5E053B" w14:textId="48CA6089" w:rsidR="00400A04" w:rsidRDefault="003B44C2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4F3A96" wp14:editId="1411F8BC">
                <wp:simplePos x="0" y="0"/>
                <wp:positionH relativeFrom="margin">
                  <wp:posOffset>183012</wp:posOffset>
                </wp:positionH>
                <wp:positionV relativeFrom="paragraph">
                  <wp:posOffset>135239</wp:posOffset>
                </wp:positionV>
                <wp:extent cx="5679440" cy="6096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2032" w14:textId="291E1D04" w:rsidR="00BD2C46" w:rsidRPr="00C726DC" w:rsidRDefault="00445B7B" w:rsidP="00BD2C46">
                            <w:pPr>
                              <w:rPr>
                                <w:rFonts w:ascii="Muli" w:hAnsi="Muli"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45B7B"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Cas d’une initiative de type 1 ou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36000" rIns="251999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F3A96" id="Zone de texte 3" o:spid="_x0000_s1045" type="#_x0000_t202" style="position:absolute;margin-left:14.4pt;margin-top:10.65pt;width:447.2pt;height:4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" fillcolor="#a8d08d [1945]" stroked="f" strokeweight="3.25pt">
                <v:stroke joinstyle="round" endcap="round"/>
                <v:textbox inset="6.99997mm,1mm,6.99997mm,1mm">
                  <w:txbxContent>
                    <w:p w14:paraId="05D22032" w14:textId="291E1D04" w:rsidR="00BD2C46" w:rsidRPr="00C726DC" w:rsidRDefault="00445B7B" w:rsidP="00BD2C46">
                      <w:pPr>
                        <w:rPr>
                          <w:rFonts w:ascii="Muli" w:hAnsi="Muli"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45B7B"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Cas d’une initiative de type 1 ou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92B19E" w14:textId="3D4569CF" w:rsidR="00400A04" w:rsidRDefault="00400A04"/>
    <w:p w14:paraId="1671DDF5" w14:textId="317198D0" w:rsidR="00400A04" w:rsidRDefault="003B44C2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3DF63C" wp14:editId="6E001F81">
                <wp:simplePos x="0" y="0"/>
                <wp:positionH relativeFrom="margin">
                  <wp:align>left</wp:align>
                </wp:positionH>
                <wp:positionV relativeFrom="paragraph">
                  <wp:posOffset>184035</wp:posOffset>
                </wp:positionV>
                <wp:extent cx="6026785" cy="7747412"/>
                <wp:effectExtent l="19050" t="19050" r="12065" b="2540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785" cy="7747412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93C05" w14:textId="020826DF" w:rsidR="00D11FD3" w:rsidRPr="00F25FE4" w:rsidRDefault="00D11FD3" w:rsidP="00400A0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Productions  végétales : </w:t>
                            </w:r>
                          </w:p>
                          <w:p w14:paraId="6CC067AD" w14:textId="4BFB74F7" w:rsidR="00D11FD3" w:rsidRPr="00F25FE4" w:rsidRDefault="00D11FD3" w:rsidP="003B44C2">
                            <w:pPr>
                              <w:pStyle w:val="Paragraphedeliste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1134"/>
                              </w:tabs>
                              <w:ind w:left="1134" w:hanging="567"/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Types de systèmes de culture </w:t>
                            </w:r>
                          </w:p>
                          <w:p w14:paraId="2C564C36" w14:textId="71F7D6E1" w:rsidR="00D11FD3" w:rsidRPr="00F25FE4" w:rsidRDefault="00D11FD3" w:rsidP="003B44C2">
                            <w:pPr>
                              <w:pStyle w:val="Paragraphedeliste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1134"/>
                              </w:tabs>
                              <w:ind w:left="1134" w:hanging="567"/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Mode de gestion : engrais (oui/non, quel type ?), phytosanitaire (oui/non, quel type), origine des plants et semences (issus de l’initiative ou acquis à l’extérieur, de qui ?). </w:t>
                            </w:r>
                            <w:r w:rsidRPr="00AD1514">
                              <w:rPr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S</w:t>
                            </w:r>
                            <w:r w:rsidR="00C30BB4" w:rsidRPr="00AD1514">
                              <w:rPr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’il existe,</w:t>
                            </w:r>
                            <w:r w:rsidRPr="00AD1514">
                              <w:rPr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 entre les différents ateliers, les modes de gestion différents, noter l’ensemble des situations rencontrées</w:t>
                            </w:r>
                          </w:p>
                          <w:p w14:paraId="05B690E8" w14:textId="08C3120F" w:rsidR="00D11FD3" w:rsidRPr="00F25FE4" w:rsidRDefault="00D11FD3" w:rsidP="00400A0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Pratiques agricoles spécifiques à l’initiative et technologies agricoles utilisées</w:t>
                            </w:r>
                          </w:p>
                          <w:p w14:paraId="47E1CD3A" w14:textId="4B6593EB" w:rsidR="00D11FD3" w:rsidRPr="00F25FE4" w:rsidRDefault="00D11FD3" w:rsidP="00400A0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Productions animales : </w:t>
                            </w:r>
                          </w:p>
                          <w:p w14:paraId="3C8B05B5" w14:textId="5B98E25D" w:rsidR="00D11FD3" w:rsidRPr="00F25FE4" w:rsidRDefault="00D11FD3" w:rsidP="00400A04">
                            <w:pPr>
                              <w:pStyle w:val="Paragraphedeliste"/>
                              <w:numPr>
                                <w:ilvl w:val="1"/>
                                <w:numId w:val="9"/>
                              </w:numPr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Catégories animales et nombre de bêtes.</w:t>
                            </w:r>
                          </w:p>
                          <w:p w14:paraId="3C66D037" w14:textId="1F72012A" w:rsidR="00D11FD3" w:rsidRPr="00F25FE4" w:rsidRDefault="00D11FD3" w:rsidP="00400A04">
                            <w:pPr>
                              <w:pStyle w:val="Paragraphedeliste"/>
                              <w:numPr>
                                <w:ilvl w:val="1"/>
                                <w:numId w:val="9"/>
                              </w:numPr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Mode de gestion : stabulation / pâturage en accès libre.</w:t>
                            </w:r>
                          </w:p>
                          <w:p w14:paraId="4F4E9131" w14:textId="7C289E9F" w:rsidR="00D11FD3" w:rsidRPr="00F25FE4" w:rsidRDefault="00D11FD3" w:rsidP="00400A0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Présence d’activités non-agricoles sur l’initiative (oui/non): Production d’énergie, de semences, d’engrais organiques. </w:t>
                            </w:r>
                          </w:p>
                          <w:p w14:paraId="1424DC05" w14:textId="77777777" w:rsidR="00D11FD3" w:rsidRPr="00F25FE4" w:rsidRDefault="00D11FD3" w:rsidP="00400A0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Présence de processus de transformation / commercialisation (oui/non).</w:t>
                            </w:r>
                          </w:p>
                          <w:p w14:paraId="65196FC6" w14:textId="78C3CD3A" w:rsidR="00D11FD3" w:rsidRPr="00F25FE4" w:rsidRDefault="00D11FD3" w:rsidP="00400A0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Existe-t-il des liens entre ces différents ateliers de production agricole/d’élevage ? Lesquels ? </w:t>
                            </w:r>
                          </w:p>
                          <w:p w14:paraId="1BE1F578" w14:textId="77777777" w:rsidR="00D11FD3" w:rsidRPr="00F25FE4" w:rsidRDefault="00D11FD3" w:rsidP="00D11FD3">
                            <w:pPr>
                              <w:rPr>
                                <w:rFonts w:ascii="Muli" w:hAnsi="Muli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</w:p>
                          <w:p w14:paraId="4692BDB5" w14:textId="2165FD0D" w:rsidR="00D11FD3" w:rsidRPr="00F25FE4" w:rsidRDefault="00D11FD3" w:rsidP="00D11FD3">
                            <w:pPr>
                              <w:rPr>
                                <w:rFonts w:ascii="Muli" w:hAnsi="Muli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F25FE4">
                              <w:rPr>
                                <w:rFonts w:ascii="Muli" w:hAnsi="Muli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[OPTIONNEL] Pour ce dernier point</w:t>
                            </w:r>
                            <w:r w:rsidR="001C3096">
                              <w:rPr>
                                <w:rFonts w:ascii="Muli" w:hAnsi="Muli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,</w:t>
                            </w:r>
                            <w:r w:rsidRPr="00F25FE4">
                              <w:rPr>
                                <w:rFonts w:ascii="Muli" w:hAnsi="Muli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 il est possible de réaliser un schéma de fonctionnement de l’initiative, en illustrant les liens entre les différents ateliers de l’initiative. </w:t>
                            </w:r>
                          </w:p>
                          <w:p w14:paraId="06849CAD" w14:textId="77777777" w:rsidR="00D11FD3" w:rsidRPr="00D11FD3" w:rsidRDefault="00D11FD3" w:rsidP="00D11FD3">
                            <w:pPr>
                              <w:rPr>
                                <w:rFonts w:ascii="Muli" w:hAnsi="Muli"/>
                                <w:color w:val="444444"/>
                                <w:sz w:val="21"/>
                                <w:szCs w:val="21"/>
                              </w:rPr>
                            </w:pPr>
                          </w:p>
                          <w:p w14:paraId="287B5D1C" w14:textId="77777777" w:rsidR="00D11FD3" w:rsidRPr="00D11FD3" w:rsidRDefault="00D11FD3" w:rsidP="00D11FD3">
                            <w:pPr>
                              <w:rPr>
                                <w:rFonts w:ascii="Muli" w:hAnsi="Muli"/>
                                <w:color w:val="444444"/>
                                <w:sz w:val="21"/>
                                <w:szCs w:val="21"/>
                              </w:rPr>
                            </w:pPr>
                            <w:r w:rsidRPr="00D11FD3">
                              <w:rPr>
                                <w:rFonts w:ascii="Muli" w:hAnsi="Muli"/>
                                <w:color w:val="44444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27B3CB8B" w14:textId="50BCCD2D" w:rsidR="00C726DC" w:rsidRPr="00C726DC" w:rsidRDefault="00400A04" w:rsidP="00400A04">
                            <w:pPr>
                              <w:jc w:val="center"/>
                              <w:rPr>
                                <w:rFonts w:ascii="Muli" w:hAnsi="Muli"/>
                                <w:color w:val="444444"/>
                                <w:sz w:val="21"/>
                                <w:szCs w:val="21"/>
                              </w:rPr>
                            </w:pPr>
                            <w:r w:rsidRPr="00400A04">
                              <w:rPr>
                                <w:noProof/>
                              </w:rPr>
                              <w:drawing>
                                <wp:inline distT="0" distB="0" distL="0" distR="0" wp14:anchorId="1E4504D0" wp14:editId="1F3C7F29">
                                  <wp:extent cx="3887470" cy="225596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8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9553" cy="226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180000" rIns="251999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DF63C" id="Zone de texte 36" o:spid="_x0000_s1046" type="#_x0000_t202" style="position:absolute;margin-left:0;margin-top:14.5pt;width:474.55pt;height:610.0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" filled="f" strokecolor="#a8d08d [1945]" strokeweight="2.25pt">
                <v:stroke joinstyle="round" endcap="round"/>
                <v:textbox inset="6.99997mm,5mm,6.99997mm,2mm">
                  <w:txbxContent>
                    <w:p w14:paraId="56393C05" w14:textId="020826DF" w:rsidR="00D11FD3" w:rsidRPr="00F25FE4" w:rsidRDefault="00D11FD3" w:rsidP="00400A0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 xml:space="preserve">Productions  végétales : </w:t>
                      </w:r>
                    </w:p>
                    <w:p w14:paraId="6CC067AD" w14:textId="4BFB74F7" w:rsidR="00D11FD3" w:rsidRPr="00F25FE4" w:rsidRDefault="00D11FD3" w:rsidP="003B44C2">
                      <w:pPr>
                        <w:pStyle w:val="Paragraphedeliste"/>
                        <w:numPr>
                          <w:ilvl w:val="1"/>
                          <w:numId w:val="9"/>
                        </w:numPr>
                        <w:tabs>
                          <w:tab w:val="left" w:pos="1134"/>
                        </w:tabs>
                        <w:ind w:left="1134" w:hanging="567"/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 xml:space="preserve">Types de systèmes de culture </w:t>
                      </w:r>
                    </w:p>
                    <w:p w14:paraId="2C564C36" w14:textId="71F7D6E1" w:rsidR="00D11FD3" w:rsidRPr="00F25FE4" w:rsidRDefault="00D11FD3" w:rsidP="003B44C2">
                      <w:pPr>
                        <w:pStyle w:val="Paragraphedeliste"/>
                        <w:numPr>
                          <w:ilvl w:val="1"/>
                          <w:numId w:val="9"/>
                        </w:numPr>
                        <w:tabs>
                          <w:tab w:val="left" w:pos="1134"/>
                        </w:tabs>
                        <w:ind w:left="1134" w:hanging="567"/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 xml:space="preserve">Mode de gestion : engrais (oui/non, quel type ?), phytosanitaire (oui/non, quel type), origine des plants et semences (issus de l’initiative ou acquis à l’extérieur, de qui ?). </w:t>
                      </w:r>
                      <w:r w:rsidRPr="00AD1514">
                        <w:rPr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</w:rPr>
                        <w:t>S</w:t>
                      </w:r>
                      <w:r w:rsidR="00C30BB4" w:rsidRPr="00AD1514">
                        <w:rPr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</w:rPr>
                        <w:t>’il existe,</w:t>
                      </w:r>
                      <w:r w:rsidRPr="00AD1514">
                        <w:rPr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</w:rPr>
                        <w:t xml:space="preserve"> entre les différents ateliers, les modes de gestion différents, noter l’ensemble des situations rencontrées</w:t>
                      </w:r>
                    </w:p>
                    <w:p w14:paraId="05B690E8" w14:textId="08C3120F" w:rsidR="00D11FD3" w:rsidRPr="00F25FE4" w:rsidRDefault="00D11FD3" w:rsidP="00400A0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>Pratiques agricoles spécifiques à l’initiative et technologies agricoles utilisées</w:t>
                      </w:r>
                    </w:p>
                    <w:p w14:paraId="47E1CD3A" w14:textId="4B6593EB" w:rsidR="00D11FD3" w:rsidRPr="00F25FE4" w:rsidRDefault="00D11FD3" w:rsidP="00400A0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 xml:space="preserve">Productions animales : </w:t>
                      </w:r>
                    </w:p>
                    <w:p w14:paraId="3C8B05B5" w14:textId="5B98E25D" w:rsidR="00D11FD3" w:rsidRPr="00F25FE4" w:rsidRDefault="00D11FD3" w:rsidP="00400A04">
                      <w:pPr>
                        <w:pStyle w:val="Paragraphedeliste"/>
                        <w:numPr>
                          <w:ilvl w:val="1"/>
                          <w:numId w:val="9"/>
                        </w:numPr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>Catégories animales et nombre de bêtes.</w:t>
                      </w:r>
                    </w:p>
                    <w:p w14:paraId="3C66D037" w14:textId="1F72012A" w:rsidR="00D11FD3" w:rsidRPr="00F25FE4" w:rsidRDefault="00D11FD3" w:rsidP="00400A04">
                      <w:pPr>
                        <w:pStyle w:val="Paragraphedeliste"/>
                        <w:numPr>
                          <w:ilvl w:val="1"/>
                          <w:numId w:val="9"/>
                        </w:numPr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>Mode de gestion : stabulation / pâturage en accès libre.</w:t>
                      </w:r>
                    </w:p>
                    <w:p w14:paraId="4F4E9131" w14:textId="7C289E9F" w:rsidR="00D11FD3" w:rsidRPr="00F25FE4" w:rsidRDefault="00D11FD3" w:rsidP="00400A0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 xml:space="preserve">Présence d’activités non-agricoles sur l’initiative (oui/non): Production d’énergie, de semences, d’engrais organiques. </w:t>
                      </w:r>
                    </w:p>
                    <w:p w14:paraId="1424DC05" w14:textId="77777777" w:rsidR="00D11FD3" w:rsidRPr="00F25FE4" w:rsidRDefault="00D11FD3" w:rsidP="00400A0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>Présence de processus de transformation / commercialisation (oui/non).</w:t>
                      </w:r>
                    </w:p>
                    <w:p w14:paraId="65196FC6" w14:textId="78C3CD3A" w:rsidR="00D11FD3" w:rsidRPr="00F25FE4" w:rsidRDefault="00D11FD3" w:rsidP="00400A0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 xml:space="preserve">Existe-t-il des liens entre ces différents ateliers de production agricole/d’élevage ? Lesquels ? </w:t>
                      </w:r>
                    </w:p>
                    <w:p w14:paraId="1BE1F578" w14:textId="77777777" w:rsidR="00D11FD3" w:rsidRPr="00F25FE4" w:rsidRDefault="00D11FD3" w:rsidP="00D11FD3">
                      <w:pPr>
                        <w:rPr>
                          <w:rFonts w:ascii="Muli" w:hAnsi="Muli"/>
                          <w:color w:val="3B3838" w:themeColor="background2" w:themeShade="40"/>
                          <w:sz w:val="28"/>
                          <w:szCs w:val="28"/>
                        </w:rPr>
                      </w:pPr>
                    </w:p>
                    <w:p w14:paraId="4692BDB5" w14:textId="2165FD0D" w:rsidR="00D11FD3" w:rsidRPr="00F25FE4" w:rsidRDefault="00D11FD3" w:rsidP="00D11FD3">
                      <w:pPr>
                        <w:rPr>
                          <w:rFonts w:ascii="Muli" w:hAnsi="Muli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F25FE4">
                        <w:rPr>
                          <w:rFonts w:ascii="Muli" w:hAnsi="Muli"/>
                          <w:color w:val="3B3838" w:themeColor="background2" w:themeShade="40"/>
                          <w:sz w:val="28"/>
                          <w:szCs w:val="28"/>
                        </w:rPr>
                        <w:t>[OPTIONNEL] Pour ce dernier point</w:t>
                      </w:r>
                      <w:r w:rsidR="001C3096">
                        <w:rPr>
                          <w:rFonts w:ascii="Muli" w:hAnsi="Muli"/>
                          <w:color w:val="3B3838" w:themeColor="background2" w:themeShade="40"/>
                          <w:sz w:val="28"/>
                          <w:szCs w:val="28"/>
                        </w:rPr>
                        <w:t>,</w:t>
                      </w:r>
                      <w:r w:rsidRPr="00F25FE4">
                        <w:rPr>
                          <w:rFonts w:ascii="Muli" w:hAnsi="Muli"/>
                          <w:color w:val="3B3838" w:themeColor="background2" w:themeShade="40"/>
                          <w:sz w:val="28"/>
                          <w:szCs w:val="28"/>
                        </w:rPr>
                        <w:t xml:space="preserve"> il est possible de réaliser un schéma de fonctionnement de l’initiative, en illustrant les liens entre les différents ateliers de l’initiative. </w:t>
                      </w:r>
                    </w:p>
                    <w:p w14:paraId="06849CAD" w14:textId="77777777" w:rsidR="00D11FD3" w:rsidRPr="00D11FD3" w:rsidRDefault="00D11FD3" w:rsidP="00D11FD3">
                      <w:pPr>
                        <w:rPr>
                          <w:rFonts w:ascii="Muli" w:hAnsi="Muli"/>
                          <w:color w:val="444444"/>
                          <w:sz w:val="21"/>
                          <w:szCs w:val="21"/>
                        </w:rPr>
                      </w:pPr>
                    </w:p>
                    <w:p w14:paraId="287B5D1C" w14:textId="77777777" w:rsidR="00D11FD3" w:rsidRPr="00D11FD3" w:rsidRDefault="00D11FD3" w:rsidP="00D11FD3">
                      <w:pPr>
                        <w:rPr>
                          <w:rFonts w:ascii="Muli" w:hAnsi="Muli"/>
                          <w:color w:val="444444"/>
                          <w:sz w:val="21"/>
                          <w:szCs w:val="21"/>
                        </w:rPr>
                      </w:pPr>
                      <w:r w:rsidRPr="00D11FD3">
                        <w:rPr>
                          <w:rFonts w:ascii="Muli" w:hAnsi="Muli"/>
                          <w:color w:val="444444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27B3CB8B" w14:textId="50BCCD2D" w:rsidR="00C726DC" w:rsidRPr="00C726DC" w:rsidRDefault="00400A04" w:rsidP="00400A04">
                      <w:pPr>
                        <w:jc w:val="center"/>
                        <w:rPr>
                          <w:rFonts w:ascii="Muli" w:hAnsi="Muli"/>
                          <w:color w:val="444444"/>
                          <w:sz w:val="21"/>
                          <w:szCs w:val="21"/>
                        </w:rPr>
                      </w:pPr>
                      <w:r w:rsidRPr="00400A04">
                        <w:rPr>
                          <w:noProof/>
                        </w:rPr>
                        <w:drawing>
                          <wp:inline distT="0" distB="0" distL="0" distR="0" wp14:anchorId="1E4504D0" wp14:editId="1F3C7F29">
                            <wp:extent cx="3887470" cy="225596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8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09553" cy="226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D12DAC" w14:textId="77777777" w:rsidR="00400A04" w:rsidRDefault="00400A04"/>
    <w:p w14:paraId="2B7B3B98" w14:textId="77777777" w:rsidR="00400A04" w:rsidRDefault="00400A04"/>
    <w:p w14:paraId="63006F16" w14:textId="77777777" w:rsidR="00400A04" w:rsidRDefault="00400A04"/>
    <w:p w14:paraId="37366DFF" w14:textId="77777777" w:rsidR="00400A04" w:rsidRDefault="00400A04"/>
    <w:p w14:paraId="69A59CFE" w14:textId="77777777" w:rsidR="00400A04" w:rsidRDefault="00400A04"/>
    <w:p w14:paraId="2BBB2BF1" w14:textId="77777777" w:rsidR="00400A04" w:rsidRDefault="00400A04"/>
    <w:p w14:paraId="59DBD0A8" w14:textId="77777777" w:rsidR="00400A04" w:rsidRDefault="00400A04"/>
    <w:p w14:paraId="22340441" w14:textId="77777777" w:rsidR="00400A04" w:rsidRDefault="00400A04"/>
    <w:p w14:paraId="0A2C36F4" w14:textId="77777777" w:rsidR="00400A04" w:rsidRDefault="00400A04"/>
    <w:p w14:paraId="39160E61" w14:textId="77777777" w:rsidR="00400A04" w:rsidRDefault="00400A04"/>
    <w:p w14:paraId="0EE36264" w14:textId="77777777" w:rsidR="00400A04" w:rsidRDefault="00400A04"/>
    <w:p w14:paraId="41A84C62" w14:textId="77777777" w:rsidR="00400A04" w:rsidRDefault="00400A04"/>
    <w:p w14:paraId="0AB73D1B" w14:textId="77777777" w:rsidR="00400A04" w:rsidRDefault="00400A04"/>
    <w:p w14:paraId="23FE6CB5" w14:textId="77777777" w:rsidR="00400A04" w:rsidRDefault="00400A04"/>
    <w:p w14:paraId="11383B43" w14:textId="77777777" w:rsidR="00400A04" w:rsidRDefault="00400A04"/>
    <w:p w14:paraId="5E7D3341" w14:textId="77777777" w:rsidR="00400A04" w:rsidRDefault="00400A04"/>
    <w:p w14:paraId="7A82C4DC" w14:textId="77777777" w:rsidR="00400A04" w:rsidRDefault="00400A04"/>
    <w:p w14:paraId="429334CA" w14:textId="77777777" w:rsidR="00400A04" w:rsidRDefault="00400A04"/>
    <w:p w14:paraId="1EFE1722" w14:textId="77777777" w:rsidR="00400A04" w:rsidRDefault="00400A04"/>
    <w:p w14:paraId="2AD8BDD6" w14:textId="77777777" w:rsidR="00400A04" w:rsidRDefault="00400A04"/>
    <w:p w14:paraId="4BFE387D" w14:textId="77777777" w:rsidR="00400A04" w:rsidRDefault="00400A04"/>
    <w:p w14:paraId="46497150" w14:textId="77777777" w:rsidR="00400A04" w:rsidRDefault="00400A04"/>
    <w:p w14:paraId="58C27597" w14:textId="77777777" w:rsidR="00400A04" w:rsidRDefault="00400A04"/>
    <w:p w14:paraId="49CACF97" w14:textId="77777777" w:rsidR="00400A04" w:rsidRDefault="00400A04"/>
    <w:p w14:paraId="58D444B6" w14:textId="77777777" w:rsidR="00400A04" w:rsidRDefault="00400A04"/>
    <w:p w14:paraId="2138CD47" w14:textId="77777777" w:rsidR="00400A04" w:rsidRDefault="00400A04"/>
    <w:p w14:paraId="63CF1D52" w14:textId="77777777" w:rsidR="00400A04" w:rsidRDefault="00400A04"/>
    <w:p w14:paraId="18BB9FF0" w14:textId="77777777" w:rsidR="00400A04" w:rsidRDefault="00400A04"/>
    <w:p w14:paraId="46BFD90D" w14:textId="77777777" w:rsidR="00400A04" w:rsidRDefault="00400A04"/>
    <w:p w14:paraId="35FA8182" w14:textId="77777777" w:rsidR="00400A04" w:rsidRDefault="00400A04"/>
    <w:p w14:paraId="508CF38F" w14:textId="77777777" w:rsidR="00400A04" w:rsidRDefault="00400A04"/>
    <w:p w14:paraId="29EF9966" w14:textId="77777777" w:rsidR="00400A04" w:rsidRDefault="00400A04"/>
    <w:p w14:paraId="1793745E" w14:textId="77777777" w:rsidR="00400A04" w:rsidRDefault="00400A04"/>
    <w:p w14:paraId="5D0837CA" w14:textId="77777777" w:rsidR="00400A04" w:rsidRDefault="00400A04"/>
    <w:p w14:paraId="08E2E64B" w14:textId="77777777" w:rsidR="00400A04" w:rsidRDefault="00400A04"/>
    <w:p w14:paraId="16A36593" w14:textId="77777777" w:rsidR="00400A04" w:rsidRDefault="00400A04"/>
    <w:p w14:paraId="62461CC5" w14:textId="77777777" w:rsidR="00400A04" w:rsidRDefault="00400A04"/>
    <w:p w14:paraId="152A513F" w14:textId="77777777" w:rsidR="00400A04" w:rsidRDefault="00400A04"/>
    <w:p w14:paraId="08A695E4" w14:textId="77777777" w:rsidR="00400A04" w:rsidRDefault="00400A04"/>
    <w:p w14:paraId="5F7240F1" w14:textId="77777777" w:rsidR="00400A04" w:rsidRDefault="00400A04"/>
    <w:p w14:paraId="4BA33C11" w14:textId="77777777" w:rsidR="00400A04" w:rsidRDefault="00400A04"/>
    <w:p w14:paraId="64A9C4D4" w14:textId="381BD11D" w:rsidR="00400A04" w:rsidRDefault="00BD7E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C918CC" wp14:editId="5F1F188A">
                <wp:simplePos x="0" y="0"/>
                <wp:positionH relativeFrom="margin">
                  <wp:align>left</wp:align>
                </wp:positionH>
                <wp:positionV relativeFrom="paragraph">
                  <wp:posOffset>291977</wp:posOffset>
                </wp:positionV>
                <wp:extent cx="6026785" cy="6930390"/>
                <wp:effectExtent l="19050" t="19050" r="12065" b="2286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785" cy="693039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81904" w14:textId="3950D81A" w:rsidR="00752466" w:rsidRPr="00752466" w:rsidRDefault="00752466" w:rsidP="00752466">
                            <w:pPr>
                              <w:rPr>
                                <w:rFonts w:ascii="Muli" w:hAnsi="Muli"/>
                                <w:i/>
                                <w:iCs/>
                              </w:rPr>
                            </w:pPr>
                            <w:r w:rsidRPr="00752466">
                              <w:rPr>
                                <w:rFonts w:ascii="Muli" w:hAnsi="Muli"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6A146E5D" w14:textId="77777777" w:rsidR="00752466" w:rsidRDefault="00752466" w:rsidP="00752466"/>
                          <w:p w14:paraId="6FE79499" w14:textId="52FE040A" w:rsidR="003B44C2" w:rsidRPr="00D84B77" w:rsidRDefault="009E13D9" w:rsidP="003B44C2">
                            <w:pPr>
                              <w:pStyle w:val="Paragraphedeliste"/>
                              <w:spacing w:after="160" w:line="259" w:lineRule="auto"/>
                              <w:ind w:left="426"/>
                              <w:rPr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32"/>
                              </w:rPr>
                            </w:pPr>
                            <w:r w:rsidRPr="00D84B77">
                              <w:rPr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 xml:space="preserve">Pour une initiative de type 3, il s’agit d’identifier avec le(s)porteur(s) d’initiative, les grands types de fermes qui font partie de l’initiative. </w:t>
                            </w:r>
                            <w:r w:rsidR="00A47FD3">
                              <w:rPr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>Dans la suite de la démarche d’évaluation, il sera necessaire de collec</w:t>
                            </w:r>
                            <w:r w:rsidR="00EA2610">
                              <w:rPr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>t</w:t>
                            </w:r>
                            <w:r w:rsidR="00A47FD3">
                              <w:rPr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 xml:space="preserve">er de l’information </w:t>
                            </w:r>
                            <w:r w:rsidR="006B1BCD">
                              <w:rPr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 xml:space="preserve">à l’échelle des fermes, et vous aurez donc recours à cet échantillon représentatif. Pour le définir, </w:t>
                            </w:r>
                            <w:r w:rsidR="00EA2610">
                              <w:rPr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>o</w:t>
                            </w:r>
                            <w:r w:rsidRPr="00D84B77">
                              <w:rPr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 xml:space="preserve">n peut essayer de determiner ces grands types </w:t>
                            </w:r>
                            <w:r w:rsidR="00EA2610">
                              <w:rPr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 xml:space="preserve">de ferme </w:t>
                            </w:r>
                            <w:r w:rsidRPr="00D84B77">
                              <w:rPr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>en étudiant les  similitudes et les différences qui existent entre les fermes de l’initiative sur les points suivants</w:t>
                            </w:r>
                            <w:r w:rsidR="003B44C2" w:rsidRPr="00D84B77">
                              <w:rPr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> :</w:t>
                            </w:r>
                          </w:p>
                          <w:p w14:paraId="028B36ED" w14:textId="77777777" w:rsidR="003B44C2" w:rsidRPr="00D84B77" w:rsidRDefault="003B44C2" w:rsidP="003B44C2">
                            <w:pPr>
                              <w:pStyle w:val="Paragraphedeliste"/>
                              <w:spacing w:after="160" w:line="259" w:lineRule="auto"/>
                              <w:ind w:left="426"/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</w:pPr>
                          </w:p>
                          <w:p w14:paraId="2CDAE3AB" w14:textId="24A2545D" w:rsidR="00752466" w:rsidRPr="00D84B77" w:rsidRDefault="00752466" w:rsidP="003B44C2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ind w:left="426"/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</w:pPr>
                            <w:r w:rsidRPr="00D84B77"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 xml:space="preserve">La taille des exploitations (surfaces) </w:t>
                            </w:r>
                          </w:p>
                          <w:p w14:paraId="645CD097" w14:textId="77777777" w:rsidR="00752466" w:rsidRPr="00D84B77" w:rsidRDefault="00752466" w:rsidP="003B44C2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ind w:left="426"/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</w:pPr>
                            <w:r w:rsidRPr="00D84B77"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>La disponibilité de la main d’œuvre et actifs (nombre et type de main d’œuvre)</w:t>
                            </w:r>
                          </w:p>
                          <w:p w14:paraId="57BB16E8" w14:textId="77777777" w:rsidR="00752466" w:rsidRPr="00D84B77" w:rsidRDefault="00752466" w:rsidP="003B44C2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426"/>
                              <w:jc w:val="left"/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</w:pPr>
                            <w:r w:rsidRPr="00D84B77"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 xml:space="preserve">Les Productions  végétales : </w:t>
                            </w:r>
                          </w:p>
                          <w:p w14:paraId="3F6AAB42" w14:textId="40D70866" w:rsidR="00752466" w:rsidRPr="00D84B77" w:rsidRDefault="00752466" w:rsidP="000C0D5E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851"/>
                              <w:jc w:val="left"/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</w:pPr>
                            <w:r w:rsidRPr="00D84B77"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 xml:space="preserve">Les  systèmes de cultures </w:t>
                            </w:r>
                          </w:p>
                          <w:p w14:paraId="7A38C8CE" w14:textId="23A49856" w:rsidR="00752466" w:rsidRPr="00D84B77" w:rsidRDefault="00752466" w:rsidP="000C0D5E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851"/>
                              <w:jc w:val="left"/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</w:pPr>
                            <w:r w:rsidRPr="00D84B77"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 xml:space="preserve">Les mode de gestion : engrais (oui/non, quel type ?), phytosanitaire (oui/non, quel type), origine des plants et semences (issus de l’initiative ou acquis à l’extérieur, de qui ?). </w:t>
                            </w:r>
                          </w:p>
                          <w:p w14:paraId="6F7C9220" w14:textId="77777777" w:rsidR="00752466" w:rsidRPr="00D84B77" w:rsidRDefault="00752466" w:rsidP="003B44C2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ind w:left="426"/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</w:pPr>
                            <w:r w:rsidRPr="00D84B77"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 xml:space="preserve">La présence d’élevage (taille du cheptel et type) ou absence d’activité d’élevage </w:t>
                            </w:r>
                          </w:p>
                          <w:p w14:paraId="18FEC93E" w14:textId="1D519650" w:rsidR="00752466" w:rsidRPr="00D84B77" w:rsidRDefault="00752466" w:rsidP="000C0D5E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851"/>
                              <w:jc w:val="left"/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</w:pPr>
                            <w:r w:rsidRPr="00D84B77"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 xml:space="preserve">Mode de gestion : stabulation / pâturage en accès libre </w:t>
                            </w:r>
                          </w:p>
                          <w:p w14:paraId="017B0D7E" w14:textId="77777777" w:rsidR="00752466" w:rsidRPr="00D84B77" w:rsidRDefault="00752466" w:rsidP="003B44C2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ind w:left="426"/>
                              <w:jc w:val="left"/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</w:pPr>
                            <w:r w:rsidRPr="00D84B77"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 xml:space="preserve">La présence d’activités non-agricoles sur l’initiative (oui/non): Production d’énergie, de semences, d’engrais organiques </w:t>
                            </w:r>
                          </w:p>
                          <w:p w14:paraId="68C15690" w14:textId="77777777" w:rsidR="00752466" w:rsidRPr="00D84B77" w:rsidRDefault="00752466" w:rsidP="003B44C2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ind w:left="426"/>
                              <w:jc w:val="left"/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</w:pPr>
                            <w:r w:rsidRPr="00D84B77"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>La présence de processus de transformation / commercialisation (oui/non)</w:t>
                            </w:r>
                          </w:p>
                          <w:p w14:paraId="5C22D091" w14:textId="77777777" w:rsidR="00752466" w:rsidRPr="00D84B77" w:rsidRDefault="00752466" w:rsidP="003B44C2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ind w:left="426"/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</w:pPr>
                            <w:r w:rsidRPr="00D84B77"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 xml:space="preserve">L’importance de l’équipement agricole (semoir, charrette, chevaux, etc.) </w:t>
                            </w:r>
                          </w:p>
                          <w:p w14:paraId="3EA83274" w14:textId="77777777" w:rsidR="00752466" w:rsidRPr="00D84B77" w:rsidRDefault="00752466" w:rsidP="003B44C2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ind w:left="426"/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</w:pPr>
                            <w:r w:rsidRPr="00D84B77"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 xml:space="preserve">Les résultats économiques  </w:t>
                            </w:r>
                          </w:p>
                          <w:p w14:paraId="55A45592" w14:textId="77777777" w:rsidR="00752466" w:rsidRPr="00D84B77" w:rsidRDefault="00752466" w:rsidP="003B44C2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ind w:left="426"/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</w:pPr>
                            <w:r w:rsidRPr="00D84B77"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>Les pratiques agroécologiques mis en oeuvre</w:t>
                            </w:r>
                          </w:p>
                          <w:p w14:paraId="1C739C2E" w14:textId="77777777" w:rsidR="00752466" w:rsidRPr="00D84B77" w:rsidRDefault="00752466" w:rsidP="003B44C2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ind w:left="426"/>
                              <w:jc w:val="left"/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</w:pPr>
                            <w:r w:rsidRPr="00D84B77">
                              <w:rPr>
                                <w:color w:val="3B3838" w:themeColor="background2" w:themeShade="40"/>
                                <w:sz w:val="28"/>
                                <w:szCs w:val="32"/>
                              </w:rPr>
                              <w:t>…..</w:t>
                            </w:r>
                          </w:p>
                          <w:p w14:paraId="7F4CFEF8" w14:textId="07BEE4D8" w:rsidR="00400A04" w:rsidRPr="00C726DC" w:rsidRDefault="00400A04" w:rsidP="003B44C2">
                            <w:pPr>
                              <w:ind w:left="1134"/>
                              <w:jc w:val="center"/>
                              <w:rPr>
                                <w:rFonts w:ascii="Muli" w:hAnsi="Muli"/>
                                <w:color w:val="44444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51999" tIns="180000" rIns="251999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918CC" id="Zone de texte 19" o:spid="_x0000_s1047" type="#_x0000_t202" style="position:absolute;margin-left:0;margin-top:23pt;width:474.55pt;height:545.7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" filled="f" strokecolor="#a8d08d [1945]" strokeweight="2.25pt">
                <v:stroke joinstyle="round" endcap="round"/>
                <v:textbox inset="6.99997mm,5mm,6.99997mm,2mm">
                  <w:txbxContent>
                    <w:p w14:paraId="33E81904" w14:textId="3950D81A" w:rsidR="00752466" w:rsidRPr="00752466" w:rsidRDefault="00752466" w:rsidP="00752466">
                      <w:pPr>
                        <w:rPr>
                          <w:rFonts w:ascii="Muli" w:hAnsi="Muli"/>
                          <w:i/>
                          <w:iCs/>
                        </w:rPr>
                      </w:pPr>
                      <w:r w:rsidRPr="00752466">
                        <w:rPr>
                          <w:rFonts w:ascii="Muli" w:hAnsi="Muli"/>
                          <w:i/>
                          <w:iCs/>
                        </w:rPr>
                        <w:t xml:space="preserve"> </w:t>
                      </w:r>
                    </w:p>
                    <w:p w14:paraId="6A146E5D" w14:textId="77777777" w:rsidR="00752466" w:rsidRDefault="00752466" w:rsidP="00752466"/>
                    <w:p w14:paraId="6FE79499" w14:textId="52FE040A" w:rsidR="003B44C2" w:rsidRPr="00D84B77" w:rsidRDefault="009E13D9" w:rsidP="003B44C2">
                      <w:pPr>
                        <w:pStyle w:val="Paragraphedeliste"/>
                        <w:spacing w:after="160" w:line="259" w:lineRule="auto"/>
                        <w:ind w:left="426"/>
                        <w:rPr>
                          <w:i/>
                          <w:iCs/>
                          <w:color w:val="3B3838" w:themeColor="background2" w:themeShade="40"/>
                          <w:sz w:val="28"/>
                          <w:szCs w:val="32"/>
                        </w:rPr>
                      </w:pPr>
                      <w:r w:rsidRPr="00D84B77">
                        <w:rPr>
                          <w:i/>
                          <w:iCs/>
                          <w:color w:val="3B3838" w:themeColor="background2" w:themeShade="40"/>
                          <w:sz w:val="28"/>
                          <w:szCs w:val="32"/>
                        </w:rPr>
                        <w:t xml:space="preserve">Pour une initiative de type 3, il s’agit d’identifier avec le(s)porteur(s) d’initiative, les grands types de fermes qui font partie de l’initiative. </w:t>
                      </w:r>
                      <w:r w:rsidR="00A47FD3">
                        <w:rPr>
                          <w:i/>
                          <w:iCs/>
                          <w:color w:val="3B3838" w:themeColor="background2" w:themeShade="40"/>
                          <w:sz w:val="28"/>
                          <w:szCs w:val="32"/>
                        </w:rPr>
                        <w:t>Dans la suite de la démarche d’évaluation, il sera necessaire de collec</w:t>
                      </w:r>
                      <w:r w:rsidR="00EA2610">
                        <w:rPr>
                          <w:i/>
                          <w:iCs/>
                          <w:color w:val="3B3838" w:themeColor="background2" w:themeShade="40"/>
                          <w:sz w:val="28"/>
                          <w:szCs w:val="32"/>
                        </w:rPr>
                        <w:t>t</w:t>
                      </w:r>
                      <w:r w:rsidR="00A47FD3">
                        <w:rPr>
                          <w:i/>
                          <w:iCs/>
                          <w:color w:val="3B3838" w:themeColor="background2" w:themeShade="40"/>
                          <w:sz w:val="28"/>
                          <w:szCs w:val="32"/>
                        </w:rPr>
                        <w:t xml:space="preserve">er de l’information </w:t>
                      </w:r>
                      <w:r w:rsidR="006B1BCD">
                        <w:rPr>
                          <w:i/>
                          <w:iCs/>
                          <w:color w:val="3B3838" w:themeColor="background2" w:themeShade="40"/>
                          <w:sz w:val="28"/>
                          <w:szCs w:val="32"/>
                        </w:rPr>
                        <w:t xml:space="preserve">à l’échelle des fermes, et vous aurez donc recours à cet échantillon représentatif. Pour le définir, </w:t>
                      </w:r>
                      <w:r w:rsidR="00EA2610">
                        <w:rPr>
                          <w:i/>
                          <w:iCs/>
                          <w:color w:val="3B3838" w:themeColor="background2" w:themeShade="40"/>
                          <w:sz w:val="28"/>
                          <w:szCs w:val="32"/>
                        </w:rPr>
                        <w:t>o</w:t>
                      </w:r>
                      <w:r w:rsidRPr="00D84B77">
                        <w:rPr>
                          <w:i/>
                          <w:iCs/>
                          <w:color w:val="3B3838" w:themeColor="background2" w:themeShade="40"/>
                          <w:sz w:val="28"/>
                          <w:szCs w:val="32"/>
                        </w:rPr>
                        <w:t xml:space="preserve">n peut essayer de determiner ces grands types </w:t>
                      </w:r>
                      <w:r w:rsidR="00EA2610">
                        <w:rPr>
                          <w:i/>
                          <w:iCs/>
                          <w:color w:val="3B3838" w:themeColor="background2" w:themeShade="40"/>
                          <w:sz w:val="28"/>
                          <w:szCs w:val="32"/>
                        </w:rPr>
                        <w:t xml:space="preserve">de ferme </w:t>
                      </w:r>
                      <w:r w:rsidRPr="00D84B77">
                        <w:rPr>
                          <w:i/>
                          <w:iCs/>
                          <w:color w:val="3B3838" w:themeColor="background2" w:themeShade="40"/>
                          <w:sz w:val="28"/>
                          <w:szCs w:val="32"/>
                        </w:rPr>
                        <w:t>en étudiant les  similitudes et les différences qui existent entre les fermes de l’initiative sur les points suivants</w:t>
                      </w:r>
                      <w:r w:rsidR="003B44C2" w:rsidRPr="00D84B77">
                        <w:rPr>
                          <w:i/>
                          <w:iCs/>
                          <w:color w:val="3B3838" w:themeColor="background2" w:themeShade="40"/>
                          <w:sz w:val="28"/>
                          <w:szCs w:val="32"/>
                        </w:rPr>
                        <w:t> :</w:t>
                      </w:r>
                    </w:p>
                    <w:p w14:paraId="028B36ED" w14:textId="77777777" w:rsidR="003B44C2" w:rsidRPr="00D84B77" w:rsidRDefault="003B44C2" w:rsidP="003B44C2">
                      <w:pPr>
                        <w:pStyle w:val="Paragraphedeliste"/>
                        <w:spacing w:after="160" w:line="259" w:lineRule="auto"/>
                        <w:ind w:left="426"/>
                        <w:rPr>
                          <w:color w:val="3B3838" w:themeColor="background2" w:themeShade="40"/>
                          <w:sz w:val="28"/>
                          <w:szCs w:val="32"/>
                        </w:rPr>
                      </w:pPr>
                    </w:p>
                    <w:p w14:paraId="2CDAE3AB" w14:textId="24A2545D" w:rsidR="00752466" w:rsidRPr="00D84B77" w:rsidRDefault="00752466" w:rsidP="003B44C2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after="160" w:line="259" w:lineRule="auto"/>
                        <w:ind w:left="426"/>
                        <w:rPr>
                          <w:color w:val="3B3838" w:themeColor="background2" w:themeShade="40"/>
                          <w:sz w:val="28"/>
                          <w:szCs w:val="32"/>
                        </w:rPr>
                      </w:pPr>
                      <w:r w:rsidRPr="00D84B77">
                        <w:rPr>
                          <w:color w:val="3B3838" w:themeColor="background2" w:themeShade="40"/>
                          <w:sz w:val="28"/>
                          <w:szCs w:val="32"/>
                        </w:rPr>
                        <w:t xml:space="preserve">La taille des exploitations (surfaces) </w:t>
                      </w:r>
                    </w:p>
                    <w:p w14:paraId="645CD097" w14:textId="77777777" w:rsidR="00752466" w:rsidRPr="00D84B77" w:rsidRDefault="00752466" w:rsidP="003B44C2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after="160" w:line="259" w:lineRule="auto"/>
                        <w:ind w:left="426"/>
                        <w:rPr>
                          <w:color w:val="3B3838" w:themeColor="background2" w:themeShade="40"/>
                          <w:sz w:val="28"/>
                          <w:szCs w:val="32"/>
                        </w:rPr>
                      </w:pPr>
                      <w:r w:rsidRPr="00D84B77">
                        <w:rPr>
                          <w:color w:val="3B3838" w:themeColor="background2" w:themeShade="40"/>
                          <w:sz w:val="28"/>
                          <w:szCs w:val="32"/>
                        </w:rPr>
                        <w:t>La disponibilité de la main d’œuvre et actifs (nombre et type de main d’œuvre)</w:t>
                      </w:r>
                    </w:p>
                    <w:p w14:paraId="57BB16E8" w14:textId="77777777" w:rsidR="00752466" w:rsidRPr="00D84B77" w:rsidRDefault="00752466" w:rsidP="003B44C2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ind w:left="426"/>
                        <w:jc w:val="left"/>
                        <w:rPr>
                          <w:color w:val="3B3838" w:themeColor="background2" w:themeShade="40"/>
                          <w:sz w:val="28"/>
                          <w:szCs w:val="32"/>
                        </w:rPr>
                      </w:pPr>
                      <w:r w:rsidRPr="00D84B77">
                        <w:rPr>
                          <w:color w:val="3B3838" w:themeColor="background2" w:themeShade="40"/>
                          <w:sz w:val="28"/>
                          <w:szCs w:val="32"/>
                        </w:rPr>
                        <w:t xml:space="preserve">Les Productions  végétales : </w:t>
                      </w:r>
                    </w:p>
                    <w:p w14:paraId="3F6AAB42" w14:textId="40D70866" w:rsidR="00752466" w:rsidRPr="00D84B77" w:rsidRDefault="00752466" w:rsidP="000C0D5E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tabs>
                          <w:tab w:val="left" w:pos="709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ind w:left="851"/>
                        <w:jc w:val="left"/>
                        <w:rPr>
                          <w:color w:val="3B3838" w:themeColor="background2" w:themeShade="40"/>
                          <w:sz w:val="28"/>
                          <w:szCs w:val="32"/>
                        </w:rPr>
                      </w:pPr>
                      <w:r w:rsidRPr="00D84B77">
                        <w:rPr>
                          <w:color w:val="3B3838" w:themeColor="background2" w:themeShade="40"/>
                          <w:sz w:val="28"/>
                          <w:szCs w:val="32"/>
                        </w:rPr>
                        <w:t xml:space="preserve">Les  systèmes de cultures </w:t>
                      </w:r>
                    </w:p>
                    <w:p w14:paraId="7A38C8CE" w14:textId="23A49856" w:rsidR="00752466" w:rsidRPr="00D84B77" w:rsidRDefault="00752466" w:rsidP="000C0D5E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tabs>
                          <w:tab w:val="left" w:pos="709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ind w:left="851"/>
                        <w:jc w:val="left"/>
                        <w:rPr>
                          <w:color w:val="3B3838" w:themeColor="background2" w:themeShade="40"/>
                          <w:sz w:val="28"/>
                          <w:szCs w:val="32"/>
                        </w:rPr>
                      </w:pPr>
                      <w:r w:rsidRPr="00D84B77">
                        <w:rPr>
                          <w:color w:val="3B3838" w:themeColor="background2" w:themeShade="40"/>
                          <w:sz w:val="28"/>
                          <w:szCs w:val="32"/>
                        </w:rPr>
                        <w:t xml:space="preserve">Les mode de gestion : engrais (oui/non, quel type ?), phytosanitaire (oui/non, quel type), origine des plants et semences (issus de l’initiative ou acquis à l’extérieur, de qui ?). </w:t>
                      </w:r>
                    </w:p>
                    <w:p w14:paraId="6F7C9220" w14:textId="77777777" w:rsidR="00752466" w:rsidRPr="00D84B77" w:rsidRDefault="00752466" w:rsidP="003B44C2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after="160" w:line="259" w:lineRule="auto"/>
                        <w:ind w:left="426"/>
                        <w:rPr>
                          <w:color w:val="3B3838" w:themeColor="background2" w:themeShade="40"/>
                          <w:sz w:val="28"/>
                          <w:szCs w:val="32"/>
                        </w:rPr>
                      </w:pPr>
                      <w:r w:rsidRPr="00D84B77">
                        <w:rPr>
                          <w:color w:val="3B3838" w:themeColor="background2" w:themeShade="40"/>
                          <w:sz w:val="28"/>
                          <w:szCs w:val="32"/>
                        </w:rPr>
                        <w:t xml:space="preserve">La présence d’élevage (taille du cheptel et type) ou absence d’activité d’élevage </w:t>
                      </w:r>
                    </w:p>
                    <w:p w14:paraId="18FEC93E" w14:textId="1D519650" w:rsidR="00752466" w:rsidRPr="00D84B77" w:rsidRDefault="00752466" w:rsidP="000C0D5E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ind w:left="851"/>
                        <w:jc w:val="left"/>
                        <w:rPr>
                          <w:color w:val="3B3838" w:themeColor="background2" w:themeShade="40"/>
                          <w:sz w:val="28"/>
                          <w:szCs w:val="32"/>
                        </w:rPr>
                      </w:pPr>
                      <w:r w:rsidRPr="00D84B77">
                        <w:rPr>
                          <w:color w:val="3B3838" w:themeColor="background2" w:themeShade="40"/>
                          <w:sz w:val="28"/>
                          <w:szCs w:val="32"/>
                        </w:rPr>
                        <w:t xml:space="preserve">Mode de gestion : stabulation / pâturage en accès libre </w:t>
                      </w:r>
                    </w:p>
                    <w:p w14:paraId="017B0D7E" w14:textId="77777777" w:rsidR="00752466" w:rsidRPr="00D84B77" w:rsidRDefault="00752466" w:rsidP="003B44C2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ind w:left="426"/>
                        <w:jc w:val="left"/>
                        <w:rPr>
                          <w:color w:val="3B3838" w:themeColor="background2" w:themeShade="40"/>
                          <w:sz w:val="28"/>
                          <w:szCs w:val="32"/>
                        </w:rPr>
                      </w:pPr>
                      <w:r w:rsidRPr="00D84B77">
                        <w:rPr>
                          <w:color w:val="3B3838" w:themeColor="background2" w:themeShade="40"/>
                          <w:sz w:val="28"/>
                          <w:szCs w:val="32"/>
                        </w:rPr>
                        <w:t xml:space="preserve">La présence d’activités non-agricoles sur l’initiative (oui/non): Production d’énergie, de semences, d’engrais organiques </w:t>
                      </w:r>
                    </w:p>
                    <w:p w14:paraId="68C15690" w14:textId="77777777" w:rsidR="00752466" w:rsidRPr="00D84B77" w:rsidRDefault="00752466" w:rsidP="003B44C2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ind w:left="426"/>
                        <w:jc w:val="left"/>
                        <w:rPr>
                          <w:color w:val="3B3838" w:themeColor="background2" w:themeShade="40"/>
                          <w:sz w:val="28"/>
                          <w:szCs w:val="32"/>
                        </w:rPr>
                      </w:pPr>
                      <w:r w:rsidRPr="00D84B77">
                        <w:rPr>
                          <w:color w:val="3B3838" w:themeColor="background2" w:themeShade="40"/>
                          <w:sz w:val="28"/>
                          <w:szCs w:val="32"/>
                        </w:rPr>
                        <w:t>La présence de processus de transformation / commercialisation (oui/non)</w:t>
                      </w:r>
                    </w:p>
                    <w:p w14:paraId="5C22D091" w14:textId="77777777" w:rsidR="00752466" w:rsidRPr="00D84B77" w:rsidRDefault="00752466" w:rsidP="003B44C2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after="160" w:line="259" w:lineRule="auto"/>
                        <w:ind w:left="426"/>
                        <w:rPr>
                          <w:color w:val="3B3838" w:themeColor="background2" w:themeShade="40"/>
                          <w:sz w:val="28"/>
                          <w:szCs w:val="32"/>
                        </w:rPr>
                      </w:pPr>
                      <w:r w:rsidRPr="00D84B77">
                        <w:rPr>
                          <w:color w:val="3B3838" w:themeColor="background2" w:themeShade="40"/>
                          <w:sz w:val="28"/>
                          <w:szCs w:val="32"/>
                        </w:rPr>
                        <w:t xml:space="preserve">L’importance de l’équipement agricole (semoir, charrette, chevaux, etc.) </w:t>
                      </w:r>
                    </w:p>
                    <w:p w14:paraId="3EA83274" w14:textId="77777777" w:rsidR="00752466" w:rsidRPr="00D84B77" w:rsidRDefault="00752466" w:rsidP="003B44C2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after="160" w:line="259" w:lineRule="auto"/>
                        <w:ind w:left="426"/>
                        <w:rPr>
                          <w:color w:val="3B3838" w:themeColor="background2" w:themeShade="40"/>
                          <w:sz w:val="28"/>
                          <w:szCs w:val="32"/>
                        </w:rPr>
                      </w:pPr>
                      <w:r w:rsidRPr="00D84B77">
                        <w:rPr>
                          <w:color w:val="3B3838" w:themeColor="background2" w:themeShade="40"/>
                          <w:sz w:val="28"/>
                          <w:szCs w:val="32"/>
                        </w:rPr>
                        <w:t xml:space="preserve">Les résultats économiques  </w:t>
                      </w:r>
                    </w:p>
                    <w:p w14:paraId="55A45592" w14:textId="77777777" w:rsidR="00752466" w:rsidRPr="00D84B77" w:rsidRDefault="00752466" w:rsidP="003B44C2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after="160" w:line="259" w:lineRule="auto"/>
                        <w:ind w:left="426"/>
                        <w:rPr>
                          <w:color w:val="3B3838" w:themeColor="background2" w:themeShade="40"/>
                          <w:sz w:val="28"/>
                          <w:szCs w:val="32"/>
                        </w:rPr>
                      </w:pPr>
                      <w:r w:rsidRPr="00D84B77">
                        <w:rPr>
                          <w:color w:val="3B3838" w:themeColor="background2" w:themeShade="40"/>
                          <w:sz w:val="28"/>
                          <w:szCs w:val="32"/>
                        </w:rPr>
                        <w:t>Les pratiques agroécologiques mis en oeuvre</w:t>
                      </w:r>
                    </w:p>
                    <w:p w14:paraId="1C739C2E" w14:textId="77777777" w:rsidR="00752466" w:rsidRPr="00D84B77" w:rsidRDefault="00752466" w:rsidP="003B44C2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ind w:left="426"/>
                        <w:jc w:val="left"/>
                        <w:rPr>
                          <w:color w:val="3B3838" w:themeColor="background2" w:themeShade="40"/>
                          <w:sz w:val="28"/>
                          <w:szCs w:val="32"/>
                        </w:rPr>
                      </w:pPr>
                      <w:r w:rsidRPr="00D84B77">
                        <w:rPr>
                          <w:color w:val="3B3838" w:themeColor="background2" w:themeShade="40"/>
                          <w:sz w:val="28"/>
                          <w:szCs w:val="32"/>
                        </w:rPr>
                        <w:t>…..</w:t>
                      </w:r>
                    </w:p>
                    <w:p w14:paraId="7F4CFEF8" w14:textId="07BEE4D8" w:rsidR="00400A04" w:rsidRPr="00C726DC" w:rsidRDefault="00400A04" w:rsidP="003B44C2">
                      <w:pPr>
                        <w:ind w:left="1134"/>
                        <w:jc w:val="center"/>
                        <w:rPr>
                          <w:rFonts w:ascii="Muli" w:hAnsi="Muli"/>
                          <w:color w:val="444444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0A0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093EB7" wp14:editId="49134270">
                <wp:simplePos x="0" y="0"/>
                <wp:positionH relativeFrom="margin">
                  <wp:posOffset>166255</wp:posOffset>
                </wp:positionH>
                <wp:positionV relativeFrom="paragraph">
                  <wp:posOffset>-7917</wp:posOffset>
                </wp:positionV>
                <wp:extent cx="5679440" cy="6096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41275" cap="rnd">
                          <a:noFill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720EF" w14:textId="4C8EB276" w:rsidR="00400A04" w:rsidRPr="00C726DC" w:rsidRDefault="00BD7EC1" w:rsidP="00400A04">
                            <w:pPr>
                              <w:rPr>
                                <w:rFonts w:ascii="Muli" w:hAnsi="Muli"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D7EC1">
                              <w:rPr>
                                <w:rFonts w:ascii="Muli SemiBold" w:hAnsi="Muli SemiBol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Cas d’une initiative de type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36000" rIns="251999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93EB7" id="Zone de texte 14" o:spid="_x0000_s1048" type="#_x0000_t202" style="position:absolute;margin-left:13.1pt;margin-top:-.6pt;width:447.2pt;height:4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" fillcolor="#a8d08d [1945]" stroked="f" strokeweight="3.25pt">
                <v:stroke joinstyle="round" endcap="round"/>
                <v:textbox inset="6.99997mm,1mm,6.99997mm,1mm">
                  <w:txbxContent>
                    <w:p w14:paraId="15B720EF" w14:textId="4C8EB276" w:rsidR="00400A04" w:rsidRPr="00C726DC" w:rsidRDefault="00BD7EC1" w:rsidP="00400A04">
                      <w:pPr>
                        <w:rPr>
                          <w:rFonts w:ascii="Muli" w:hAnsi="Muli"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BD7EC1">
                        <w:rPr>
                          <w:rFonts w:ascii="Muli SemiBold" w:hAnsi="Muli SemiBold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Cas d’une initiative de type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00A04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CFB7D" w14:textId="77777777" w:rsidR="00A75AD8" w:rsidRDefault="00A75AD8" w:rsidP="00497A71">
      <w:r>
        <w:separator/>
      </w:r>
    </w:p>
  </w:endnote>
  <w:endnote w:type="continuationSeparator" w:id="0">
    <w:p w14:paraId="79E21309" w14:textId="77777777" w:rsidR="00A75AD8" w:rsidRDefault="00A75AD8" w:rsidP="00497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">
    <w:altName w:val="Cambria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li ExtraBold">
    <w:altName w:val="Calibri"/>
    <w:charset w:val="4D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uli SemiBold">
    <w:altName w:val="Calibri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12773" w14:textId="5DC293ED" w:rsidR="007B40D7" w:rsidRDefault="00935E1A">
    <w:pPr>
      <w:pStyle w:val="Pieddepag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CB1DC78" wp14:editId="4D2E508B">
          <wp:simplePos x="0" y="0"/>
          <wp:positionH relativeFrom="margin">
            <wp:align>left</wp:align>
          </wp:positionH>
          <wp:positionV relativeFrom="paragraph">
            <wp:posOffset>-78046</wp:posOffset>
          </wp:positionV>
          <wp:extent cx="478466" cy="302915"/>
          <wp:effectExtent l="0" t="0" r="0" b="190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466" cy="302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65DE6B3" wp14:editId="77EE5186">
          <wp:simplePos x="0" y="0"/>
          <wp:positionH relativeFrom="margin">
            <wp:posOffset>5064760</wp:posOffset>
          </wp:positionH>
          <wp:positionV relativeFrom="paragraph">
            <wp:posOffset>-120163</wp:posOffset>
          </wp:positionV>
          <wp:extent cx="340242" cy="340242"/>
          <wp:effectExtent l="0" t="0" r="3175" b="3175"/>
          <wp:wrapNone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242" cy="340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40D7">
      <w:rPr>
        <w:noProof/>
      </w:rPr>
      <w:drawing>
        <wp:anchor distT="0" distB="0" distL="114300" distR="114300" simplePos="0" relativeHeight="251659264" behindDoc="0" locked="0" layoutInCell="1" allowOverlap="1" wp14:anchorId="4EC45B69" wp14:editId="735F0827">
          <wp:simplePos x="0" y="0"/>
          <wp:positionH relativeFrom="margin">
            <wp:posOffset>5568801</wp:posOffset>
          </wp:positionH>
          <wp:positionV relativeFrom="margin">
            <wp:posOffset>9026468</wp:posOffset>
          </wp:positionV>
          <wp:extent cx="346364" cy="404861"/>
          <wp:effectExtent l="0" t="0" r="0" b="190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364" cy="404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63204" w14:textId="77777777" w:rsidR="00A75AD8" w:rsidRDefault="00A75AD8" w:rsidP="00497A71">
      <w:r>
        <w:separator/>
      </w:r>
    </w:p>
  </w:footnote>
  <w:footnote w:type="continuationSeparator" w:id="0">
    <w:p w14:paraId="1AFE2CD2" w14:textId="77777777" w:rsidR="00A75AD8" w:rsidRDefault="00A75AD8" w:rsidP="00497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543AD" w14:textId="4857617E" w:rsidR="007B40D7" w:rsidRDefault="007B40D7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43EFB2" wp14:editId="11229E2B">
          <wp:simplePos x="0" y="0"/>
          <wp:positionH relativeFrom="margin">
            <wp:posOffset>4270086</wp:posOffset>
          </wp:positionH>
          <wp:positionV relativeFrom="margin">
            <wp:posOffset>-677487</wp:posOffset>
          </wp:positionV>
          <wp:extent cx="1620520" cy="485775"/>
          <wp:effectExtent l="0" t="0" r="5080" b="0"/>
          <wp:wrapSquare wrapText="bothSides"/>
          <wp:docPr id="21" name="Image 21" descr="Une image contenant texte, arts de la table, vaisselle, assiet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 descr="Une image contenant texte, arts de la table, vaisselle, assiet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52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40DD9"/>
    <w:multiLevelType w:val="hybridMultilevel"/>
    <w:tmpl w:val="C1B489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74893"/>
    <w:multiLevelType w:val="hybridMultilevel"/>
    <w:tmpl w:val="047A36EE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87C6490">
      <w:numFmt w:val="bullet"/>
      <w:lvlText w:val="-"/>
      <w:lvlJc w:val="left"/>
      <w:pPr>
        <w:ind w:left="1080" w:hanging="360"/>
      </w:pPr>
      <w:rPr>
        <w:rFonts w:ascii="Muli" w:eastAsiaTheme="minorHAnsi" w:hAnsi="Muli" w:cstheme="minorBidi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F72AC"/>
    <w:multiLevelType w:val="hybridMultilevel"/>
    <w:tmpl w:val="E68C2F9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320EE"/>
    <w:multiLevelType w:val="hybridMultilevel"/>
    <w:tmpl w:val="F86011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27E87"/>
    <w:multiLevelType w:val="hybridMultilevel"/>
    <w:tmpl w:val="B40475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215546"/>
    <w:multiLevelType w:val="hybridMultilevel"/>
    <w:tmpl w:val="5F74645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E10B3"/>
    <w:multiLevelType w:val="hybridMultilevel"/>
    <w:tmpl w:val="E63E549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52E2EF0"/>
    <w:multiLevelType w:val="hybridMultilevel"/>
    <w:tmpl w:val="B05C25B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2280D"/>
    <w:multiLevelType w:val="hybridMultilevel"/>
    <w:tmpl w:val="636447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9730CC"/>
    <w:multiLevelType w:val="hybridMultilevel"/>
    <w:tmpl w:val="823A88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5725F7"/>
    <w:multiLevelType w:val="hybridMultilevel"/>
    <w:tmpl w:val="833C2D6A"/>
    <w:lvl w:ilvl="0" w:tplc="987C6490">
      <w:numFmt w:val="bullet"/>
      <w:lvlText w:val="-"/>
      <w:lvlJc w:val="left"/>
      <w:pPr>
        <w:ind w:left="1080" w:hanging="360"/>
      </w:pPr>
      <w:rPr>
        <w:rFonts w:ascii="Muli" w:eastAsiaTheme="minorHAnsi" w:hAnsi="Mul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36D6BF4"/>
    <w:multiLevelType w:val="hybridMultilevel"/>
    <w:tmpl w:val="588C5AD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B2E40"/>
    <w:multiLevelType w:val="hybridMultilevel"/>
    <w:tmpl w:val="972ACA98"/>
    <w:lvl w:ilvl="0" w:tplc="4106DF3C">
      <w:numFmt w:val="bullet"/>
      <w:lvlText w:val="-"/>
      <w:lvlJc w:val="left"/>
      <w:pPr>
        <w:ind w:left="1800" w:hanging="360"/>
      </w:pPr>
      <w:rPr>
        <w:rFonts w:ascii="Muli" w:eastAsiaTheme="minorHAnsi" w:hAnsi="Mul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E7805FB"/>
    <w:multiLevelType w:val="hybridMultilevel"/>
    <w:tmpl w:val="522258B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A525E90">
      <w:numFmt w:val="bullet"/>
      <w:lvlText w:val="-"/>
      <w:lvlJc w:val="left"/>
      <w:pPr>
        <w:ind w:left="1785" w:hanging="705"/>
      </w:pPr>
      <w:rPr>
        <w:rFonts w:ascii="Muli" w:eastAsiaTheme="minorHAnsi" w:hAnsi="Mul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3040C"/>
    <w:multiLevelType w:val="hybridMultilevel"/>
    <w:tmpl w:val="C6763F3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055143">
    <w:abstractNumId w:val="3"/>
  </w:num>
  <w:num w:numId="2" w16cid:durableId="1907180924">
    <w:abstractNumId w:val="9"/>
  </w:num>
  <w:num w:numId="3" w16cid:durableId="465704510">
    <w:abstractNumId w:val="0"/>
  </w:num>
  <w:num w:numId="4" w16cid:durableId="1424914121">
    <w:abstractNumId w:val="4"/>
  </w:num>
  <w:num w:numId="5" w16cid:durableId="2019769580">
    <w:abstractNumId w:val="11"/>
  </w:num>
  <w:num w:numId="6" w16cid:durableId="1617981098">
    <w:abstractNumId w:val="2"/>
  </w:num>
  <w:num w:numId="7" w16cid:durableId="716513905">
    <w:abstractNumId w:val="14"/>
  </w:num>
  <w:num w:numId="8" w16cid:durableId="565342757">
    <w:abstractNumId w:val="5"/>
  </w:num>
  <w:num w:numId="9" w16cid:durableId="1225096423">
    <w:abstractNumId w:val="13"/>
  </w:num>
  <w:num w:numId="10" w16cid:durableId="216864806">
    <w:abstractNumId w:val="7"/>
  </w:num>
  <w:num w:numId="11" w16cid:durableId="353579143">
    <w:abstractNumId w:val="10"/>
  </w:num>
  <w:num w:numId="12" w16cid:durableId="1684160067">
    <w:abstractNumId w:val="1"/>
  </w:num>
  <w:num w:numId="13" w16cid:durableId="1579293348">
    <w:abstractNumId w:val="8"/>
  </w:num>
  <w:num w:numId="14" w16cid:durableId="923682651">
    <w:abstractNumId w:val="6"/>
  </w:num>
  <w:num w:numId="15" w16cid:durableId="137724308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839"/>
    <w:rsid w:val="000A7D04"/>
    <w:rsid w:val="000C0D5E"/>
    <w:rsid w:val="000E5828"/>
    <w:rsid w:val="00144073"/>
    <w:rsid w:val="001C3096"/>
    <w:rsid w:val="00267A22"/>
    <w:rsid w:val="00270169"/>
    <w:rsid w:val="002C7176"/>
    <w:rsid w:val="002C71F0"/>
    <w:rsid w:val="00324DD2"/>
    <w:rsid w:val="00352366"/>
    <w:rsid w:val="003B44C2"/>
    <w:rsid w:val="003B7C56"/>
    <w:rsid w:val="00400A04"/>
    <w:rsid w:val="0043499B"/>
    <w:rsid w:val="00445B7B"/>
    <w:rsid w:val="00497A71"/>
    <w:rsid w:val="004C1A83"/>
    <w:rsid w:val="004E25F1"/>
    <w:rsid w:val="00551094"/>
    <w:rsid w:val="00625664"/>
    <w:rsid w:val="00643A6A"/>
    <w:rsid w:val="00675C7A"/>
    <w:rsid w:val="006B1BCD"/>
    <w:rsid w:val="006C69B9"/>
    <w:rsid w:val="00711D0F"/>
    <w:rsid w:val="00752466"/>
    <w:rsid w:val="007B40D7"/>
    <w:rsid w:val="007F1775"/>
    <w:rsid w:val="008859B8"/>
    <w:rsid w:val="00935E1A"/>
    <w:rsid w:val="00940F07"/>
    <w:rsid w:val="009E13D9"/>
    <w:rsid w:val="00A45D8B"/>
    <w:rsid w:val="00A47FD3"/>
    <w:rsid w:val="00A55D9B"/>
    <w:rsid w:val="00A75AD8"/>
    <w:rsid w:val="00AD1514"/>
    <w:rsid w:val="00B934BB"/>
    <w:rsid w:val="00BD2C46"/>
    <w:rsid w:val="00BD7EC1"/>
    <w:rsid w:val="00C30BB4"/>
    <w:rsid w:val="00C726DC"/>
    <w:rsid w:val="00C7548E"/>
    <w:rsid w:val="00CB6D16"/>
    <w:rsid w:val="00D11FD3"/>
    <w:rsid w:val="00D42839"/>
    <w:rsid w:val="00D84B77"/>
    <w:rsid w:val="00D9177B"/>
    <w:rsid w:val="00EA2610"/>
    <w:rsid w:val="00EC04C0"/>
    <w:rsid w:val="00F25FE4"/>
    <w:rsid w:val="00F62C5E"/>
    <w:rsid w:val="00F7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96D48"/>
  <w15:chartTrackingRefBased/>
  <w15:docId w15:val="{F441C8D4-EF7C-D643-8A2B-E3507C946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aliases w:val="Titre - Methode"/>
    <w:basedOn w:val="Sansinterligne"/>
    <w:next w:val="Normal"/>
    <w:link w:val="Titre1Car"/>
    <w:uiPriority w:val="9"/>
    <w:qFormat/>
    <w:rsid w:val="007F1775"/>
    <w:pPr>
      <w:keepNext/>
      <w:keepLines/>
      <w:spacing w:before="240"/>
      <w:jc w:val="center"/>
      <w:outlineLvl w:val="0"/>
    </w:pPr>
    <w:rPr>
      <w:rFonts w:ascii="Muli ExtraBold" w:eastAsiaTheme="majorEastAsia" w:hAnsi="Muli ExtraBold" w:cstheme="majorBidi"/>
      <w:b/>
      <w:color w:val="E88600"/>
      <w:sz w:val="32"/>
      <w:szCs w:val="32"/>
    </w:rPr>
  </w:style>
  <w:style w:type="paragraph" w:styleId="Titre2">
    <w:name w:val="heading 2"/>
    <w:aliases w:val="Titre 2 - Phase"/>
    <w:basedOn w:val="Normal"/>
    <w:next w:val="Normal"/>
    <w:link w:val="Titre2Car"/>
    <w:uiPriority w:val="9"/>
    <w:unhideWhenUsed/>
    <w:qFormat/>
    <w:rsid w:val="00675C7A"/>
    <w:pPr>
      <w:keepNext/>
      <w:keepLines/>
      <w:spacing w:before="40"/>
      <w:jc w:val="center"/>
      <w:outlineLvl w:val="1"/>
    </w:pPr>
    <w:rPr>
      <w:rFonts w:ascii="Muli" w:eastAsiaTheme="majorEastAsia" w:hAnsi="Muli" w:cstheme="majorBidi"/>
      <w:i/>
      <w:color w:val="E88600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97A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97A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- Methode Car"/>
    <w:basedOn w:val="Policepardfaut"/>
    <w:link w:val="Titre1"/>
    <w:uiPriority w:val="9"/>
    <w:rsid w:val="007F1775"/>
    <w:rPr>
      <w:rFonts w:ascii="Muli ExtraBold" w:eastAsiaTheme="majorEastAsia" w:hAnsi="Muli ExtraBold" w:cstheme="majorBidi"/>
      <w:b/>
      <w:color w:val="E88600"/>
      <w:sz w:val="32"/>
      <w:szCs w:val="32"/>
    </w:rPr>
  </w:style>
  <w:style w:type="paragraph" w:styleId="Sansinterligne">
    <w:name w:val="No Spacing"/>
    <w:uiPriority w:val="1"/>
    <w:qFormat/>
    <w:rsid w:val="007F1775"/>
  </w:style>
  <w:style w:type="character" w:customStyle="1" w:styleId="Titre2Car">
    <w:name w:val="Titre 2 Car"/>
    <w:aliases w:val="Titre 2 - Phase Car"/>
    <w:basedOn w:val="Policepardfaut"/>
    <w:link w:val="Titre2"/>
    <w:uiPriority w:val="9"/>
    <w:rsid w:val="00675C7A"/>
    <w:rPr>
      <w:rFonts w:ascii="Muli" w:eastAsiaTheme="majorEastAsia" w:hAnsi="Muli" w:cstheme="majorBidi"/>
      <w:i/>
      <w:color w:val="E88600"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497A71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Paragraphedeliste">
    <w:name w:val="List Paragraph"/>
    <w:aliases w:val="Corps du texte"/>
    <w:basedOn w:val="Normal"/>
    <w:next w:val="Normal"/>
    <w:uiPriority w:val="34"/>
    <w:qFormat/>
    <w:rsid w:val="00497A71"/>
    <w:pPr>
      <w:contextualSpacing/>
      <w:jc w:val="both"/>
    </w:pPr>
    <w:rPr>
      <w:rFonts w:ascii="Muli" w:hAnsi="Muli"/>
      <w:color w:val="444444"/>
    </w:rPr>
  </w:style>
  <w:style w:type="paragraph" w:styleId="En-tte">
    <w:name w:val="header"/>
    <w:basedOn w:val="Normal"/>
    <w:link w:val="En-tteCar"/>
    <w:uiPriority w:val="99"/>
    <w:unhideWhenUsed/>
    <w:rsid w:val="00497A7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97A71"/>
  </w:style>
  <w:style w:type="paragraph" w:styleId="Pieddepage">
    <w:name w:val="footer"/>
    <w:basedOn w:val="Normal"/>
    <w:link w:val="PieddepageCar"/>
    <w:uiPriority w:val="99"/>
    <w:unhideWhenUsed/>
    <w:rsid w:val="00497A7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97A71"/>
  </w:style>
  <w:style w:type="character" w:customStyle="1" w:styleId="Titre4Car">
    <w:name w:val="Titre 4 Car"/>
    <w:basedOn w:val="Policepardfaut"/>
    <w:link w:val="Titre4"/>
    <w:uiPriority w:val="9"/>
    <w:semiHidden/>
    <w:rsid w:val="00497A71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BA4223C65194588BC8607BAD8DCB6" ma:contentTypeVersion="16" ma:contentTypeDescription="Crée un document." ma:contentTypeScope="" ma:versionID="3a0c54c653e40073957d7df4411cf769">
  <xsd:schema xmlns:xsd="http://www.w3.org/2001/XMLSchema" xmlns:xs="http://www.w3.org/2001/XMLSchema" xmlns:p="http://schemas.microsoft.com/office/2006/metadata/properties" xmlns:ns2="321e40c5-ed35-4526-bb6a-6e2b77278ec3" xmlns:ns3="1e14b91c-f36e-4322-978a-1476aefa44dc" targetNamespace="http://schemas.microsoft.com/office/2006/metadata/properties" ma:root="true" ma:fieldsID="e3232f5ecb1d48607b8b75cf61e00e31" ns2:_="" ns3:_="">
    <xsd:import namespace="321e40c5-ed35-4526-bb6a-6e2b77278ec3"/>
    <xsd:import namespace="1e14b91c-f36e-4322-978a-1476aefa44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e40c5-ed35-4526-bb6a-6e2b77278e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0e8ee31e-6849-49aa-98e5-7c4e5d89d2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14b91c-f36e-4322-978a-1476aefa44d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314de97-ca7a-4598-8075-fe12042939ba}" ma:internalName="TaxCatchAll" ma:showField="CatchAllData" ma:web="1e14b91c-f36e-4322-978a-1476aefa44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695B7-1B2D-452F-B225-DACD2821A2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1e40c5-ed35-4526-bb6a-6e2b77278ec3"/>
    <ds:schemaRef ds:uri="1e14b91c-f36e-4322-978a-1476aefa44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B77358-CF6E-4CE7-8C0C-C902D358CE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71F953-AC51-42A0-BFC3-3846B8ADE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BENAZET</dc:creator>
  <cp:keywords/>
  <dc:description/>
  <cp:lastModifiedBy>Mathilde Geay</cp:lastModifiedBy>
  <cp:revision>40</cp:revision>
  <dcterms:created xsi:type="dcterms:W3CDTF">2023-02-06T10:26:00Z</dcterms:created>
  <dcterms:modified xsi:type="dcterms:W3CDTF">2023-03-22T14:04:00Z</dcterms:modified>
</cp:coreProperties>
</file>